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D48" w:rsidRPr="00A75196" w:rsidRDefault="00C331B5" w:rsidP="00913D48">
      <w:pPr>
        <w:spacing w:line="460" w:lineRule="exact"/>
        <w:jc w:val="both"/>
        <w:rPr>
          <w:rFonts w:ascii="Calibri" w:eastAsia="標楷體" w:hAnsi="Calibri"/>
          <w:color w:val="000000"/>
          <w:sz w:val="40"/>
          <w:szCs w:val="40"/>
        </w:rPr>
      </w:pPr>
      <w:bookmarkStart w:id="0" w:name="_GoBack"/>
      <w:bookmarkEnd w:id="0"/>
      <w:r>
        <w:rPr>
          <w:rFonts w:ascii="Calibri" w:eastAsia="標楷體" w:hAnsi="Calibri" w:hint="eastAsia"/>
          <w:color w:val="000000"/>
          <w:sz w:val="40"/>
          <w:szCs w:val="40"/>
        </w:rPr>
        <w:t>臺中市政府衛生局年度具性別意識</w:t>
      </w:r>
      <w:r w:rsidR="00913D48" w:rsidRPr="00A75196">
        <w:rPr>
          <w:rFonts w:ascii="Calibri" w:eastAsia="標楷體" w:hAnsi="Calibri" w:hint="eastAsia"/>
          <w:color w:val="000000"/>
          <w:sz w:val="40"/>
          <w:szCs w:val="40"/>
        </w:rPr>
        <w:t>健康研究案件評審及獎勵作業須知修正</w:t>
      </w:r>
      <w:r w:rsidR="00FE2D6B">
        <w:rPr>
          <w:rFonts w:ascii="Calibri" w:eastAsia="標楷體" w:hAnsi="Calibri" w:hint="eastAsia"/>
          <w:color w:val="000000"/>
          <w:sz w:val="40"/>
          <w:szCs w:val="40"/>
        </w:rPr>
        <w:t>草案</w:t>
      </w:r>
      <w:r w:rsidR="00913D48" w:rsidRPr="00A75196">
        <w:rPr>
          <w:rFonts w:ascii="Calibri" w:eastAsia="標楷體" w:hAnsi="Calibri" w:hint="eastAsia"/>
          <w:color w:val="000000"/>
          <w:sz w:val="40"/>
          <w:szCs w:val="40"/>
        </w:rPr>
        <w:t>總說明</w:t>
      </w:r>
    </w:p>
    <w:p w:rsidR="00913D48" w:rsidRPr="00A75196" w:rsidRDefault="00913D48" w:rsidP="00913D48">
      <w:pPr>
        <w:spacing w:line="460" w:lineRule="exact"/>
        <w:jc w:val="both"/>
        <w:rPr>
          <w:rFonts w:ascii="標楷體" w:eastAsia="標楷體" w:hAnsi="標楷體"/>
          <w:sz w:val="28"/>
          <w:szCs w:val="28"/>
        </w:rPr>
      </w:pPr>
      <w:r w:rsidRPr="00A75196">
        <w:rPr>
          <w:rFonts w:eastAsia="標楷體" w:hint="eastAsia"/>
          <w:sz w:val="28"/>
          <w:szCs w:val="28"/>
        </w:rPr>
        <w:t>臺中市政府衛生局</w:t>
      </w:r>
      <w:r w:rsidR="00C331B5">
        <w:rPr>
          <w:rFonts w:eastAsia="標楷體" w:hint="eastAsia"/>
          <w:sz w:val="28"/>
          <w:szCs w:val="28"/>
        </w:rPr>
        <w:t>年度具性別意識</w:t>
      </w:r>
      <w:r w:rsidR="00A87CB7" w:rsidRPr="00A87CB7">
        <w:rPr>
          <w:rFonts w:eastAsia="標楷體" w:hint="eastAsia"/>
          <w:sz w:val="28"/>
          <w:szCs w:val="28"/>
        </w:rPr>
        <w:t>健康研究案件評審及獎勵作業須知</w:t>
      </w:r>
      <w:r w:rsidR="00A87CB7">
        <w:rPr>
          <w:rFonts w:eastAsia="標楷體" w:hint="eastAsia"/>
          <w:sz w:val="28"/>
          <w:szCs w:val="28"/>
        </w:rPr>
        <w:t>自</w:t>
      </w:r>
      <w:r w:rsidR="00A87CB7" w:rsidRPr="00A75196">
        <w:rPr>
          <w:rFonts w:eastAsia="標楷體" w:hint="eastAsia"/>
          <w:color w:val="000000"/>
          <w:sz w:val="28"/>
          <w:szCs w:val="28"/>
        </w:rPr>
        <w:t>一百零五年十一月九日中市衛企字第一</w:t>
      </w:r>
      <w:r w:rsidR="00A87CB7" w:rsidRPr="00A75196">
        <w:rPr>
          <w:rFonts w:ascii="標楷體" w:eastAsia="標楷體" w:hAnsi="標楷體" w:hint="eastAsia"/>
          <w:color w:val="000000"/>
          <w:sz w:val="28"/>
          <w:szCs w:val="28"/>
        </w:rPr>
        <w:t>○五○一一一六五六函</w:t>
      </w:r>
      <w:r w:rsidR="00A87CB7">
        <w:rPr>
          <w:rFonts w:ascii="標楷體" w:eastAsia="標楷體" w:hAnsi="標楷體" w:hint="eastAsia"/>
          <w:color w:val="000000"/>
          <w:sz w:val="28"/>
          <w:szCs w:val="28"/>
        </w:rPr>
        <w:t>頒下達，</w:t>
      </w:r>
      <w:r w:rsidRPr="00A75196">
        <w:rPr>
          <w:rFonts w:eastAsia="標楷體" w:hint="eastAsia"/>
          <w:color w:val="000000"/>
          <w:sz w:val="28"/>
          <w:szCs w:val="28"/>
        </w:rPr>
        <w:t>惟為再提升各單位研究意願，爰</w:t>
      </w:r>
      <w:r w:rsidRPr="00A75196">
        <w:rPr>
          <w:rFonts w:ascii="標楷體" w:eastAsia="標楷體" w:hAnsi="標楷體" w:hint="eastAsia"/>
          <w:color w:val="000000"/>
          <w:sz w:val="28"/>
          <w:szCs w:val="28"/>
        </w:rPr>
        <w:t>修正本須知</w:t>
      </w:r>
      <w:r w:rsidRPr="00A75196">
        <w:rPr>
          <w:rFonts w:ascii="標楷體" w:eastAsia="標楷體" w:hAnsi="標楷體" w:hint="eastAsia"/>
          <w:bCs/>
          <w:snapToGrid w:val="0"/>
          <w:color w:val="000000"/>
          <w:sz w:val="28"/>
          <w:szCs w:val="28"/>
        </w:rPr>
        <w:t>，</w:t>
      </w:r>
      <w:r w:rsidR="00A87CB7">
        <w:rPr>
          <w:rFonts w:ascii="標楷體" w:eastAsia="標楷體" w:hAnsi="標楷體" w:hint="eastAsia"/>
          <w:bCs/>
          <w:snapToGrid w:val="0"/>
          <w:color w:val="000000"/>
          <w:sz w:val="28"/>
          <w:szCs w:val="28"/>
        </w:rPr>
        <w:t>其</w:t>
      </w:r>
      <w:r w:rsidRPr="00A75196">
        <w:rPr>
          <w:rFonts w:ascii="標楷體" w:eastAsia="標楷體" w:hAnsi="標楷體" w:hint="eastAsia"/>
          <w:color w:val="000000"/>
          <w:sz w:val="28"/>
          <w:szCs w:val="28"/>
        </w:rPr>
        <w:t>修正</w:t>
      </w:r>
      <w:r w:rsidRPr="00A75196">
        <w:rPr>
          <w:rFonts w:eastAsia="標楷體" w:hint="eastAsia"/>
          <w:color w:val="000000"/>
          <w:sz w:val="28"/>
          <w:szCs w:val="28"/>
        </w:rPr>
        <w:t>重點</w:t>
      </w:r>
      <w:r w:rsidR="00A87CB7">
        <w:rPr>
          <w:rFonts w:eastAsia="標楷體" w:hint="eastAsia"/>
          <w:color w:val="000000"/>
          <w:sz w:val="28"/>
          <w:szCs w:val="28"/>
        </w:rPr>
        <w:t>臚列</w:t>
      </w:r>
      <w:r w:rsidRPr="00A75196">
        <w:rPr>
          <w:rFonts w:eastAsia="標楷體" w:hint="eastAsia"/>
          <w:color w:val="000000"/>
          <w:sz w:val="28"/>
          <w:szCs w:val="28"/>
        </w:rPr>
        <w:t>如下：</w:t>
      </w:r>
    </w:p>
    <w:p w:rsidR="00DB67FD" w:rsidRPr="00DB67FD" w:rsidRDefault="00DB67FD" w:rsidP="00DB67FD">
      <w:pPr>
        <w:numPr>
          <w:ilvl w:val="0"/>
          <w:numId w:val="1"/>
        </w:numPr>
        <w:spacing w:line="460" w:lineRule="exact"/>
        <w:rPr>
          <w:rFonts w:ascii="標楷體" w:eastAsia="標楷體" w:hAnsi="標楷體"/>
          <w:sz w:val="28"/>
          <w:szCs w:val="28"/>
        </w:rPr>
      </w:pPr>
      <w:r w:rsidRPr="00DB67FD">
        <w:rPr>
          <w:rFonts w:ascii="標楷體" w:eastAsia="標楷體" w:hAnsi="標楷體" w:hint="eastAsia"/>
          <w:sz w:val="28"/>
          <w:szCs w:val="28"/>
        </w:rPr>
        <w:t>修正適用對象部分文字。（修正規定第</w:t>
      </w:r>
      <w:r>
        <w:rPr>
          <w:rFonts w:ascii="標楷體" w:eastAsia="標楷體" w:hAnsi="標楷體" w:hint="eastAsia"/>
          <w:sz w:val="28"/>
          <w:szCs w:val="28"/>
        </w:rPr>
        <w:t>一</w:t>
      </w:r>
      <w:r w:rsidRPr="00DB67FD">
        <w:rPr>
          <w:rFonts w:ascii="標楷體" w:eastAsia="標楷體" w:hAnsi="標楷體" w:hint="eastAsia"/>
          <w:sz w:val="28"/>
          <w:szCs w:val="28"/>
        </w:rPr>
        <w:t>點）</w:t>
      </w:r>
    </w:p>
    <w:p w:rsidR="00913D48" w:rsidRPr="00A75196" w:rsidRDefault="00913D48" w:rsidP="00913D48">
      <w:pPr>
        <w:numPr>
          <w:ilvl w:val="0"/>
          <w:numId w:val="1"/>
        </w:numPr>
        <w:spacing w:line="460" w:lineRule="exact"/>
        <w:rPr>
          <w:rFonts w:ascii="標楷體" w:eastAsia="標楷體" w:hAnsi="標楷體"/>
          <w:sz w:val="28"/>
          <w:szCs w:val="28"/>
        </w:rPr>
      </w:pPr>
      <w:r w:rsidRPr="00A75196">
        <w:rPr>
          <w:rFonts w:eastAsia="標楷體" w:hint="eastAsia"/>
          <w:sz w:val="28"/>
          <w:szCs w:val="28"/>
        </w:rPr>
        <w:t>修正研究報告摘要表繳交時間</w:t>
      </w:r>
      <w:r w:rsidR="00781DCC">
        <w:rPr>
          <w:rFonts w:eastAsia="標楷體" w:hint="eastAsia"/>
          <w:sz w:val="28"/>
          <w:szCs w:val="28"/>
        </w:rPr>
        <w:t>及部分文字</w:t>
      </w:r>
      <w:r w:rsidRPr="00A75196">
        <w:rPr>
          <w:rFonts w:eastAsia="標楷體" w:hint="eastAsia"/>
          <w:sz w:val="28"/>
          <w:szCs w:val="28"/>
        </w:rPr>
        <w:t>。（修正</w:t>
      </w:r>
      <w:r>
        <w:rPr>
          <w:rFonts w:eastAsia="標楷體" w:hint="eastAsia"/>
          <w:sz w:val="28"/>
          <w:szCs w:val="28"/>
        </w:rPr>
        <w:t>規定</w:t>
      </w:r>
      <w:r w:rsidRPr="00A75196">
        <w:rPr>
          <w:rFonts w:eastAsia="標楷體" w:hint="eastAsia"/>
          <w:sz w:val="28"/>
          <w:szCs w:val="28"/>
        </w:rPr>
        <w:t>第二點）</w:t>
      </w:r>
    </w:p>
    <w:p w:rsidR="00913D48" w:rsidRPr="00DB67FD" w:rsidRDefault="00781DCC" w:rsidP="00913D48">
      <w:pPr>
        <w:numPr>
          <w:ilvl w:val="0"/>
          <w:numId w:val="1"/>
        </w:numPr>
        <w:spacing w:line="460" w:lineRule="exact"/>
        <w:rPr>
          <w:rFonts w:ascii="標楷體" w:eastAsia="標楷體" w:hAnsi="標楷體"/>
          <w:sz w:val="28"/>
          <w:szCs w:val="28"/>
        </w:rPr>
      </w:pPr>
      <w:r>
        <w:rPr>
          <w:rFonts w:ascii="標楷體" w:eastAsia="標楷體" w:hAnsi="標楷體" w:hint="eastAsia"/>
          <w:sz w:val="28"/>
          <w:szCs w:val="28"/>
        </w:rPr>
        <w:t>修正</w:t>
      </w:r>
      <w:r w:rsidR="00DB67FD" w:rsidRPr="00DB67FD">
        <w:rPr>
          <w:rFonts w:ascii="標楷體" w:eastAsia="標楷體" w:hAnsi="標楷體" w:hint="eastAsia"/>
          <w:sz w:val="28"/>
          <w:szCs w:val="28"/>
        </w:rPr>
        <w:t>獎勵方式</w:t>
      </w:r>
      <w:r w:rsidR="00456507">
        <w:rPr>
          <w:rFonts w:ascii="標楷體" w:eastAsia="標楷體" w:hAnsi="標楷體" w:hint="eastAsia"/>
          <w:sz w:val="28"/>
          <w:szCs w:val="28"/>
        </w:rPr>
        <w:t>及部分文字</w:t>
      </w:r>
      <w:r w:rsidR="00913D48" w:rsidRPr="00DB67FD">
        <w:rPr>
          <w:rFonts w:ascii="標楷體" w:eastAsia="標楷體" w:hAnsi="標楷體" w:hint="eastAsia"/>
          <w:sz w:val="28"/>
          <w:szCs w:val="28"/>
        </w:rPr>
        <w:t>。（</w:t>
      </w:r>
      <w:r w:rsidR="00913D48" w:rsidRPr="00DB67FD">
        <w:rPr>
          <w:rFonts w:eastAsia="標楷體" w:hint="eastAsia"/>
          <w:sz w:val="28"/>
          <w:szCs w:val="28"/>
        </w:rPr>
        <w:t>修正規定第五點</w:t>
      </w:r>
      <w:r w:rsidR="00913D48" w:rsidRPr="00DB67FD">
        <w:rPr>
          <w:rFonts w:ascii="標楷體" w:eastAsia="標楷體" w:hAnsi="標楷體" w:hint="eastAsia"/>
          <w:sz w:val="28"/>
          <w:szCs w:val="28"/>
        </w:rPr>
        <w:t>）</w:t>
      </w:r>
    </w:p>
    <w:p w:rsidR="00913D48" w:rsidRPr="00A75196" w:rsidRDefault="00DB67FD" w:rsidP="00DB67FD">
      <w:pPr>
        <w:numPr>
          <w:ilvl w:val="0"/>
          <w:numId w:val="1"/>
        </w:numPr>
        <w:spacing w:line="460" w:lineRule="exact"/>
        <w:rPr>
          <w:rFonts w:ascii="標楷體" w:eastAsia="標楷體" w:hAnsi="標楷體"/>
          <w:sz w:val="28"/>
          <w:szCs w:val="28"/>
        </w:rPr>
      </w:pPr>
      <w:r w:rsidRPr="00DB67FD">
        <w:rPr>
          <w:rFonts w:ascii="標楷體" w:eastAsia="標楷體" w:hAnsi="標楷體" w:hint="eastAsia"/>
          <w:sz w:val="28"/>
          <w:szCs w:val="28"/>
        </w:rPr>
        <w:t>增列研究案件不當情事者之處理方式。</w:t>
      </w:r>
      <w:r w:rsidR="00913D48" w:rsidRPr="00A75196">
        <w:rPr>
          <w:rFonts w:ascii="標楷體" w:eastAsia="標楷體" w:hAnsi="標楷體" w:hint="eastAsia"/>
          <w:sz w:val="28"/>
          <w:szCs w:val="28"/>
        </w:rPr>
        <w:t>（</w:t>
      </w:r>
      <w:r w:rsidR="00913D48" w:rsidRPr="00A75196">
        <w:rPr>
          <w:rFonts w:eastAsia="標楷體" w:hint="eastAsia"/>
          <w:sz w:val="28"/>
          <w:szCs w:val="28"/>
        </w:rPr>
        <w:t>修正</w:t>
      </w:r>
      <w:r w:rsidR="00913D48">
        <w:rPr>
          <w:rFonts w:eastAsia="標楷體" w:hint="eastAsia"/>
          <w:sz w:val="28"/>
          <w:szCs w:val="28"/>
        </w:rPr>
        <w:t>規定</w:t>
      </w:r>
      <w:r w:rsidR="00913D48" w:rsidRPr="00A75196">
        <w:rPr>
          <w:rFonts w:eastAsia="標楷體" w:hint="eastAsia"/>
          <w:sz w:val="28"/>
          <w:szCs w:val="28"/>
        </w:rPr>
        <w:t>第六點</w:t>
      </w:r>
      <w:r w:rsidR="00913D48" w:rsidRPr="00A75196">
        <w:rPr>
          <w:rFonts w:ascii="標楷體" w:eastAsia="標楷體" w:hAnsi="標楷體" w:hint="eastAsia"/>
          <w:sz w:val="28"/>
          <w:szCs w:val="28"/>
        </w:rPr>
        <w:t>）</w:t>
      </w:r>
    </w:p>
    <w:p w:rsidR="00913D48" w:rsidRDefault="006604CD" w:rsidP="00913D48">
      <w:pPr>
        <w:numPr>
          <w:ilvl w:val="0"/>
          <w:numId w:val="1"/>
        </w:numPr>
        <w:spacing w:line="460" w:lineRule="exact"/>
        <w:rPr>
          <w:rFonts w:ascii="標楷體" w:eastAsia="標楷體" w:hAnsi="標楷體"/>
          <w:sz w:val="28"/>
          <w:szCs w:val="28"/>
        </w:rPr>
      </w:pPr>
      <w:r>
        <w:rPr>
          <w:rFonts w:ascii="標楷體" w:eastAsia="標楷體" w:hAnsi="標楷體" w:hint="eastAsia"/>
          <w:sz w:val="28"/>
          <w:szCs w:val="28"/>
        </w:rPr>
        <w:t>點</w:t>
      </w:r>
      <w:r w:rsidR="00DB67FD">
        <w:rPr>
          <w:rFonts w:ascii="標楷體" w:eastAsia="標楷體" w:hAnsi="標楷體" w:hint="eastAsia"/>
          <w:sz w:val="28"/>
          <w:szCs w:val="28"/>
        </w:rPr>
        <w:t>次</w:t>
      </w:r>
      <w:r>
        <w:rPr>
          <w:rFonts w:ascii="標楷體" w:eastAsia="標楷體" w:hAnsi="標楷體" w:hint="eastAsia"/>
          <w:sz w:val="28"/>
          <w:szCs w:val="28"/>
        </w:rPr>
        <w:t>調整</w:t>
      </w:r>
      <w:r w:rsidR="00913D48" w:rsidRPr="00A75196">
        <w:rPr>
          <w:rFonts w:ascii="標楷體" w:eastAsia="標楷體" w:hAnsi="標楷體" w:hint="eastAsia"/>
          <w:sz w:val="28"/>
          <w:szCs w:val="28"/>
        </w:rPr>
        <w:t>。（</w:t>
      </w:r>
      <w:r w:rsidR="00913D48" w:rsidRPr="00A75196">
        <w:rPr>
          <w:rFonts w:eastAsia="標楷體" w:hint="eastAsia"/>
          <w:sz w:val="28"/>
          <w:szCs w:val="28"/>
        </w:rPr>
        <w:t>修正</w:t>
      </w:r>
      <w:r w:rsidR="00913D48">
        <w:rPr>
          <w:rFonts w:eastAsia="標楷體" w:hint="eastAsia"/>
          <w:sz w:val="28"/>
          <w:szCs w:val="28"/>
        </w:rPr>
        <w:t>規定</w:t>
      </w:r>
      <w:r w:rsidR="00913D48" w:rsidRPr="00A75196">
        <w:rPr>
          <w:rFonts w:eastAsia="標楷體" w:hint="eastAsia"/>
          <w:sz w:val="28"/>
          <w:szCs w:val="28"/>
        </w:rPr>
        <w:t>第</w:t>
      </w:r>
      <w:r>
        <w:rPr>
          <w:rFonts w:eastAsia="標楷體" w:hint="eastAsia"/>
          <w:sz w:val="28"/>
          <w:szCs w:val="28"/>
        </w:rPr>
        <w:t>七</w:t>
      </w:r>
      <w:r w:rsidR="00913D48" w:rsidRPr="00A75196">
        <w:rPr>
          <w:rFonts w:eastAsia="標楷體" w:hint="eastAsia"/>
          <w:sz w:val="28"/>
          <w:szCs w:val="28"/>
        </w:rPr>
        <w:t>點</w:t>
      </w:r>
      <w:r w:rsidR="00913D48" w:rsidRPr="00A75196">
        <w:rPr>
          <w:rFonts w:ascii="標楷體" w:eastAsia="標楷體" w:hAnsi="標楷體" w:hint="eastAsia"/>
          <w:sz w:val="28"/>
          <w:szCs w:val="28"/>
        </w:rPr>
        <w:t>）</w:t>
      </w:r>
    </w:p>
    <w:p w:rsidR="006604CD" w:rsidRPr="00A75196" w:rsidRDefault="006604CD" w:rsidP="00913D48">
      <w:pPr>
        <w:numPr>
          <w:ilvl w:val="0"/>
          <w:numId w:val="1"/>
        </w:numPr>
        <w:spacing w:line="460" w:lineRule="exact"/>
        <w:rPr>
          <w:rFonts w:ascii="標楷體" w:eastAsia="標楷體" w:hAnsi="標楷體"/>
          <w:sz w:val="28"/>
          <w:szCs w:val="28"/>
        </w:rPr>
      </w:pPr>
      <w:r>
        <w:rPr>
          <w:rFonts w:ascii="標楷體" w:eastAsia="標楷體" w:hAnsi="標楷體" w:hint="eastAsia"/>
          <w:sz w:val="28"/>
          <w:szCs w:val="28"/>
        </w:rPr>
        <w:t>點次調整並修正</w:t>
      </w:r>
      <w:r w:rsidRPr="00A75196">
        <w:rPr>
          <w:rFonts w:ascii="標楷體" w:eastAsia="標楷體" w:hAnsi="標楷體" w:hint="eastAsia"/>
          <w:sz w:val="28"/>
          <w:szCs w:val="28"/>
        </w:rPr>
        <w:t>獎勵</w:t>
      </w:r>
      <w:r>
        <w:rPr>
          <w:rFonts w:ascii="標楷體" w:eastAsia="標楷體" w:hAnsi="標楷體" w:hint="eastAsia"/>
          <w:sz w:val="28"/>
          <w:szCs w:val="28"/>
        </w:rPr>
        <w:t>方式</w:t>
      </w:r>
      <w:r w:rsidRPr="00A75196">
        <w:rPr>
          <w:rFonts w:ascii="標楷體" w:eastAsia="標楷體" w:hAnsi="標楷體" w:hint="eastAsia"/>
          <w:sz w:val="28"/>
          <w:szCs w:val="28"/>
        </w:rPr>
        <w:t>經費</w:t>
      </w:r>
      <w:r>
        <w:rPr>
          <w:rFonts w:ascii="標楷體" w:eastAsia="標楷體" w:hAnsi="標楷體" w:hint="eastAsia"/>
          <w:sz w:val="28"/>
          <w:szCs w:val="28"/>
        </w:rPr>
        <w:t>來源</w:t>
      </w:r>
      <w:r w:rsidRPr="00A75196">
        <w:rPr>
          <w:rFonts w:ascii="標楷體" w:eastAsia="標楷體" w:hAnsi="標楷體" w:hint="eastAsia"/>
          <w:sz w:val="28"/>
          <w:szCs w:val="28"/>
        </w:rPr>
        <w:t>。（</w:t>
      </w:r>
      <w:r w:rsidRPr="00A75196">
        <w:rPr>
          <w:rFonts w:eastAsia="標楷體" w:hint="eastAsia"/>
          <w:sz w:val="28"/>
          <w:szCs w:val="28"/>
        </w:rPr>
        <w:t>修正</w:t>
      </w:r>
      <w:r>
        <w:rPr>
          <w:rFonts w:eastAsia="標楷體" w:hint="eastAsia"/>
          <w:sz w:val="28"/>
          <w:szCs w:val="28"/>
        </w:rPr>
        <w:t>規定</w:t>
      </w:r>
      <w:r w:rsidRPr="00A75196">
        <w:rPr>
          <w:rFonts w:eastAsia="標楷體" w:hint="eastAsia"/>
          <w:sz w:val="28"/>
          <w:szCs w:val="28"/>
        </w:rPr>
        <w:t>第</w:t>
      </w:r>
      <w:r>
        <w:rPr>
          <w:rFonts w:eastAsia="標楷體" w:hint="eastAsia"/>
          <w:sz w:val="28"/>
          <w:szCs w:val="28"/>
        </w:rPr>
        <w:t>八</w:t>
      </w:r>
      <w:r w:rsidRPr="00A75196">
        <w:rPr>
          <w:rFonts w:eastAsia="標楷體" w:hint="eastAsia"/>
          <w:sz w:val="28"/>
          <w:szCs w:val="28"/>
        </w:rPr>
        <w:t>點</w:t>
      </w:r>
      <w:r w:rsidRPr="00A75196">
        <w:rPr>
          <w:rFonts w:ascii="標楷體" w:eastAsia="標楷體" w:hAnsi="標楷體" w:hint="eastAsia"/>
          <w:sz w:val="28"/>
          <w:szCs w:val="28"/>
        </w:rPr>
        <w:t>）</w:t>
      </w:r>
    </w:p>
    <w:p w:rsidR="00913D48" w:rsidRPr="00A75196" w:rsidRDefault="00913D48" w:rsidP="00913D48">
      <w:pPr>
        <w:rPr>
          <w:rFonts w:ascii="標楷體" w:eastAsia="標楷體" w:hAnsi="標楷體"/>
          <w:sz w:val="28"/>
          <w:szCs w:val="28"/>
        </w:rPr>
      </w:pPr>
    </w:p>
    <w:p w:rsidR="00913D48" w:rsidRPr="00A75196" w:rsidRDefault="00913D48" w:rsidP="00913D48">
      <w:pPr>
        <w:rPr>
          <w:rFonts w:ascii="標楷體" w:eastAsia="標楷體" w:hAnsi="標楷體"/>
          <w:sz w:val="28"/>
          <w:szCs w:val="28"/>
        </w:rPr>
      </w:pPr>
    </w:p>
    <w:p w:rsidR="00913D48" w:rsidRPr="00A75196" w:rsidRDefault="00913D48" w:rsidP="00913D48">
      <w:pPr>
        <w:rPr>
          <w:rFonts w:ascii="標楷體" w:eastAsia="標楷體" w:hAnsi="標楷體"/>
          <w:sz w:val="28"/>
          <w:szCs w:val="28"/>
        </w:rPr>
      </w:pPr>
    </w:p>
    <w:p w:rsidR="00913D48" w:rsidRPr="00A75196" w:rsidRDefault="00913D48" w:rsidP="00913D48">
      <w:pPr>
        <w:rPr>
          <w:rFonts w:ascii="標楷體" w:eastAsia="標楷體" w:hAnsi="標楷體"/>
          <w:sz w:val="28"/>
          <w:szCs w:val="28"/>
        </w:rPr>
      </w:pPr>
    </w:p>
    <w:p w:rsidR="00913D48" w:rsidRPr="00A75196" w:rsidRDefault="00913D48" w:rsidP="00913D48">
      <w:pPr>
        <w:rPr>
          <w:rFonts w:ascii="標楷體" w:eastAsia="標楷體" w:hAnsi="標楷體"/>
          <w:sz w:val="28"/>
          <w:szCs w:val="28"/>
        </w:rPr>
      </w:pPr>
    </w:p>
    <w:p w:rsidR="00913D48" w:rsidRPr="00A75196" w:rsidRDefault="00913D48" w:rsidP="00913D48">
      <w:pPr>
        <w:rPr>
          <w:rFonts w:ascii="標楷體" w:eastAsia="標楷體" w:hAnsi="標楷體"/>
          <w:sz w:val="28"/>
          <w:szCs w:val="28"/>
        </w:rPr>
      </w:pPr>
    </w:p>
    <w:p w:rsidR="00913D48" w:rsidRPr="00A75196" w:rsidRDefault="00913D48" w:rsidP="00913D48">
      <w:pPr>
        <w:rPr>
          <w:rFonts w:ascii="標楷體" w:eastAsia="標楷體" w:hAnsi="標楷體"/>
          <w:sz w:val="28"/>
          <w:szCs w:val="28"/>
        </w:rPr>
      </w:pPr>
    </w:p>
    <w:p w:rsidR="00913D48" w:rsidRPr="00A75196" w:rsidRDefault="00913D48" w:rsidP="00913D48">
      <w:pPr>
        <w:rPr>
          <w:rFonts w:ascii="標楷體" w:eastAsia="標楷體" w:hAnsi="標楷體"/>
          <w:sz w:val="28"/>
          <w:szCs w:val="28"/>
        </w:rPr>
      </w:pPr>
    </w:p>
    <w:p w:rsidR="00AD532D" w:rsidRDefault="00AD532D">
      <w:pPr>
        <w:widowControl/>
        <w:rPr>
          <w:rFonts w:eastAsia="標楷體" w:hAnsi="標楷體"/>
          <w:bCs/>
          <w:color w:val="000000"/>
          <w:sz w:val="40"/>
          <w:szCs w:val="40"/>
        </w:rPr>
      </w:pPr>
      <w:r>
        <w:rPr>
          <w:rFonts w:eastAsia="標楷體" w:hAnsi="標楷體"/>
          <w:bCs/>
          <w:color w:val="000000"/>
          <w:sz w:val="40"/>
          <w:szCs w:val="40"/>
        </w:rPr>
        <w:br w:type="page"/>
      </w:r>
    </w:p>
    <w:p w:rsidR="00913D48" w:rsidRPr="00A75196" w:rsidRDefault="00913D48" w:rsidP="00913D48">
      <w:pPr>
        <w:spacing w:line="460" w:lineRule="exact"/>
        <w:rPr>
          <w:rFonts w:eastAsia="標楷體"/>
          <w:sz w:val="40"/>
          <w:szCs w:val="40"/>
        </w:rPr>
      </w:pPr>
      <w:r w:rsidRPr="00A75196">
        <w:rPr>
          <w:rFonts w:eastAsia="標楷體" w:hAnsi="標楷體"/>
          <w:bCs/>
          <w:color w:val="000000"/>
          <w:sz w:val="40"/>
          <w:szCs w:val="40"/>
        </w:rPr>
        <w:lastRenderedPageBreak/>
        <w:t>臺中市政府衛生局</w:t>
      </w:r>
      <w:r w:rsidR="00C331B5">
        <w:rPr>
          <w:rFonts w:ascii="標楷體" w:eastAsia="標楷體" w:hAnsi="標楷體" w:hint="eastAsia"/>
          <w:color w:val="000000"/>
          <w:sz w:val="40"/>
          <w:szCs w:val="40"/>
        </w:rPr>
        <w:t>年度具性別意識</w:t>
      </w:r>
      <w:r w:rsidRPr="00A75196">
        <w:rPr>
          <w:rFonts w:ascii="標楷體" w:eastAsia="標楷體" w:hAnsi="標楷體" w:hint="eastAsia"/>
          <w:color w:val="000000"/>
          <w:sz w:val="40"/>
          <w:szCs w:val="40"/>
        </w:rPr>
        <w:t>健康研究案件評審及獎勵作業須知</w:t>
      </w:r>
      <w:r w:rsidRPr="00A75196">
        <w:rPr>
          <w:rFonts w:eastAsia="標楷體" w:hint="eastAsia"/>
          <w:color w:val="000000"/>
          <w:sz w:val="40"/>
          <w:szCs w:val="40"/>
        </w:rPr>
        <w:t>修正</w:t>
      </w:r>
      <w:r w:rsidR="00FE2D6B">
        <w:rPr>
          <w:rFonts w:eastAsia="標楷體" w:hint="eastAsia"/>
          <w:color w:val="000000"/>
          <w:sz w:val="40"/>
          <w:szCs w:val="40"/>
        </w:rPr>
        <w:t>草案</w:t>
      </w:r>
      <w:r w:rsidRPr="00A75196">
        <w:rPr>
          <w:rFonts w:eastAsia="標楷體" w:hint="eastAsia"/>
          <w:color w:val="000000"/>
          <w:sz w:val="40"/>
          <w:szCs w:val="40"/>
        </w:rPr>
        <w:t>對</w:t>
      </w:r>
      <w:r w:rsidRPr="00A75196">
        <w:rPr>
          <w:rFonts w:eastAsia="標楷體" w:hint="eastAsia"/>
          <w:sz w:val="40"/>
          <w:szCs w:val="40"/>
        </w:rPr>
        <w:t>照表</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402"/>
        <w:gridCol w:w="2376"/>
      </w:tblGrid>
      <w:tr w:rsidR="001B6C12" w:rsidRPr="001B6C12" w:rsidTr="0091338F">
        <w:trPr>
          <w:tblHeader/>
        </w:trPr>
        <w:tc>
          <w:tcPr>
            <w:tcW w:w="3652" w:type="dxa"/>
          </w:tcPr>
          <w:p w:rsidR="005F5CDA" w:rsidRPr="001B6C12" w:rsidRDefault="005F5CDA" w:rsidP="005F5CDA">
            <w:pPr>
              <w:jc w:val="center"/>
              <w:rPr>
                <w:rFonts w:ascii="標楷體" w:eastAsia="標楷體" w:hAnsi="標楷體"/>
              </w:rPr>
            </w:pPr>
            <w:r w:rsidRPr="001B6C12">
              <w:rPr>
                <w:rFonts w:eastAsia="標楷體"/>
                <w:sz w:val="40"/>
                <w:szCs w:val="40"/>
              </w:rPr>
              <w:br w:type="page"/>
            </w:r>
            <w:r w:rsidRPr="001B6C12">
              <w:rPr>
                <w:rFonts w:ascii="標楷體" w:eastAsia="標楷體" w:hAnsi="標楷體" w:hint="eastAsia"/>
              </w:rPr>
              <w:t>修正規定</w:t>
            </w:r>
          </w:p>
        </w:tc>
        <w:tc>
          <w:tcPr>
            <w:tcW w:w="3402" w:type="dxa"/>
            <w:shd w:val="clear" w:color="auto" w:fill="auto"/>
          </w:tcPr>
          <w:p w:rsidR="005F5CDA" w:rsidRPr="001B6C12" w:rsidRDefault="005F5CDA" w:rsidP="005F5CDA">
            <w:pPr>
              <w:jc w:val="center"/>
              <w:rPr>
                <w:rFonts w:ascii="標楷體" w:eastAsia="標楷體" w:hAnsi="標楷體"/>
              </w:rPr>
            </w:pPr>
            <w:r w:rsidRPr="001B6C12">
              <w:rPr>
                <w:rFonts w:ascii="標楷體" w:eastAsia="標楷體" w:hAnsi="標楷體" w:hint="eastAsia"/>
              </w:rPr>
              <w:t>現行規定</w:t>
            </w:r>
          </w:p>
        </w:tc>
        <w:tc>
          <w:tcPr>
            <w:tcW w:w="2376" w:type="dxa"/>
            <w:shd w:val="clear" w:color="auto" w:fill="auto"/>
          </w:tcPr>
          <w:p w:rsidR="005F5CDA" w:rsidRPr="001B6C12" w:rsidRDefault="005F5CDA" w:rsidP="005F5CDA">
            <w:pPr>
              <w:jc w:val="center"/>
              <w:rPr>
                <w:rFonts w:ascii="標楷體" w:eastAsia="標楷體" w:hAnsi="標楷體"/>
              </w:rPr>
            </w:pPr>
            <w:r w:rsidRPr="001B6C12">
              <w:rPr>
                <w:rFonts w:ascii="標楷體" w:eastAsia="標楷體" w:hAnsi="標楷體" w:hint="eastAsia"/>
              </w:rPr>
              <w:t>說明</w:t>
            </w:r>
          </w:p>
        </w:tc>
      </w:tr>
      <w:tr w:rsidR="001B6C12" w:rsidRPr="001B6C12" w:rsidTr="0091338F">
        <w:tc>
          <w:tcPr>
            <w:tcW w:w="3652" w:type="dxa"/>
          </w:tcPr>
          <w:p w:rsidR="005F5CDA" w:rsidRPr="001B6C12" w:rsidRDefault="00A50560" w:rsidP="002C62EA">
            <w:pPr>
              <w:ind w:leftChars="1" w:left="516" w:hangingChars="214" w:hanging="514"/>
              <w:jc w:val="both"/>
              <w:rPr>
                <w:rFonts w:ascii="標楷體" w:eastAsia="標楷體" w:hAnsi="標楷體"/>
                <w:kern w:val="0"/>
              </w:rPr>
            </w:pPr>
            <w:r w:rsidRPr="001B6C12">
              <w:rPr>
                <w:rFonts w:ascii="標楷體" w:eastAsia="標楷體" w:hAnsi="標楷體" w:hint="eastAsia"/>
                <w:kern w:val="0"/>
              </w:rPr>
              <w:t>一、</w:t>
            </w:r>
            <w:r w:rsidRPr="001B6C12">
              <w:rPr>
                <w:rFonts w:ascii="標楷體" w:eastAsia="標楷體" w:hAnsi="標楷體" w:hint="eastAsia"/>
                <w:kern w:val="0"/>
                <w:lang w:val="x-none" w:eastAsia="x-none"/>
              </w:rPr>
              <w:t>臺中市政府衛生局(以下簡稱本局)為鼓勵</w:t>
            </w:r>
            <w:r w:rsidRPr="001B6C12">
              <w:rPr>
                <w:rFonts w:ascii="標楷體" w:eastAsia="標楷體" w:hAnsi="標楷體" w:hint="eastAsia"/>
                <w:kern w:val="0"/>
                <w:u w:val="single"/>
                <w:lang w:val="x-none" w:eastAsia="x-none"/>
              </w:rPr>
              <w:t>本局</w:t>
            </w:r>
            <w:r w:rsidR="008F76F6" w:rsidRPr="001B6C12">
              <w:rPr>
                <w:rFonts w:ascii="標楷體" w:eastAsia="標楷體" w:hAnsi="標楷體" w:hint="eastAsia"/>
                <w:kern w:val="0"/>
                <w:u w:val="single"/>
                <w:lang w:val="x-none"/>
              </w:rPr>
              <w:t>及所屬二級機關</w:t>
            </w:r>
            <w:r w:rsidRPr="001B6C12">
              <w:rPr>
                <w:rFonts w:ascii="標楷體" w:eastAsia="標楷體" w:hAnsi="標楷體" w:hint="eastAsia"/>
                <w:kern w:val="0"/>
                <w:u w:val="single"/>
                <w:lang w:val="x-none" w:eastAsia="x-none"/>
              </w:rPr>
              <w:t>、</w:t>
            </w:r>
            <w:r w:rsidR="008F76F6" w:rsidRPr="001B6C12">
              <w:rPr>
                <w:rFonts w:ascii="標楷體" w:eastAsia="標楷體" w:hAnsi="標楷體" w:hint="eastAsia"/>
                <w:kern w:val="0"/>
                <w:u w:val="single"/>
                <w:lang w:val="x-none" w:eastAsia="x-none"/>
              </w:rPr>
              <w:t>公私立醫療機構、</w:t>
            </w:r>
            <w:r w:rsidR="002C62EA" w:rsidRPr="002C62EA">
              <w:rPr>
                <w:rFonts w:ascii="標楷體" w:eastAsia="標楷體" w:hAnsi="標楷體" w:hint="eastAsia"/>
                <w:kern w:val="0"/>
                <w:u w:val="single"/>
                <w:lang w:val="x-none" w:eastAsia="x-none"/>
              </w:rPr>
              <w:t>醫療相關之職業團體、大專院校、民間組織（以下簡稱機構）</w:t>
            </w:r>
            <w:r w:rsidRPr="001B6C12">
              <w:rPr>
                <w:rFonts w:ascii="標楷體" w:eastAsia="標楷體" w:hAnsi="標楷體" w:hint="eastAsia"/>
                <w:kern w:val="0"/>
                <w:lang w:val="x-none" w:eastAsia="x-none"/>
              </w:rPr>
              <w:t>所屬人員從事具性別意識之健康研究，特訂定本須知。</w:t>
            </w:r>
          </w:p>
        </w:tc>
        <w:tc>
          <w:tcPr>
            <w:tcW w:w="3402" w:type="dxa"/>
            <w:shd w:val="clear" w:color="auto" w:fill="auto"/>
          </w:tcPr>
          <w:p w:rsidR="005F5CDA" w:rsidRPr="001B6C12" w:rsidRDefault="005F5CDA" w:rsidP="005F5CDA">
            <w:pPr>
              <w:ind w:leftChars="1" w:left="516" w:hangingChars="214" w:hanging="514"/>
              <w:jc w:val="both"/>
              <w:rPr>
                <w:rFonts w:ascii="標楷體" w:eastAsia="標楷體" w:hAnsi="新細明體"/>
                <w:kern w:val="0"/>
              </w:rPr>
            </w:pPr>
            <w:r w:rsidRPr="001B6C12">
              <w:rPr>
                <w:rFonts w:ascii="標楷體" w:eastAsia="標楷體" w:hAnsi="標楷體" w:hint="eastAsia"/>
                <w:kern w:val="0"/>
              </w:rPr>
              <w:t>一、</w:t>
            </w:r>
            <w:r w:rsidRPr="001B6C12">
              <w:rPr>
                <w:rFonts w:ascii="標楷體" w:eastAsia="標楷體" w:hAnsi="標楷體" w:hint="eastAsia"/>
                <w:kern w:val="0"/>
                <w:lang w:val="x-none" w:eastAsia="x-none"/>
              </w:rPr>
              <w:t>臺中市政府衛生局(以下簡稱本局)為鼓勵</w:t>
            </w:r>
            <w:r w:rsidRPr="006604CD">
              <w:rPr>
                <w:rFonts w:ascii="標楷體" w:eastAsia="標楷體" w:hAnsi="標楷體" w:hint="eastAsia"/>
                <w:kern w:val="0"/>
                <w:lang w:val="x-none" w:eastAsia="x-none"/>
              </w:rPr>
              <w:t>本局、</w:t>
            </w:r>
            <w:r w:rsidRPr="001B6C12">
              <w:rPr>
                <w:rFonts w:ascii="標楷體" w:eastAsia="標楷體" w:hAnsi="標楷體" w:hint="eastAsia"/>
                <w:kern w:val="0"/>
                <w:u w:val="single"/>
                <w:lang w:val="x-none" w:eastAsia="x-none"/>
              </w:rPr>
              <w:t>臺中市各區衛生所(以下簡稱衛生所) 及醫療機構、養護機構、醫療相關之職業團體、大專院校、民間組織（以下簡稱機構）</w:t>
            </w:r>
            <w:r w:rsidRPr="001B6C12">
              <w:rPr>
                <w:rFonts w:ascii="標楷體" w:eastAsia="標楷體" w:hAnsi="標楷體" w:hint="eastAsia"/>
                <w:kern w:val="0"/>
                <w:lang w:val="x-none" w:eastAsia="x-none"/>
              </w:rPr>
              <w:t>所屬人員從事具性別意識之健康研究，特訂定本須知。</w:t>
            </w:r>
          </w:p>
        </w:tc>
        <w:tc>
          <w:tcPr>
            <w:tcW w:w="2376" w:type="dxa"/>
            <w:shd w:val="clear" w:color="auto" w:fill="auto"/>
          </w:tcPr>
          <w:p w:rsidR="005F5CDA" w:rsidRPr="001B6C12" w:rsidRDefault="00A50560" w:rsidP="005F5CDA">
            <w:pPr>
              <w:rPr>
                <w:rFonts w:ascii="標楷體" w:eastAsia="標楷體" w:hAnsi="標楷體"/>
              </w:rPr>
            </w:pPr>
            <w:r w:rsidRPr="001B6C12">
              <w:rPr>
                <w:rFonts w:ascii="標楷體" w:eastAsia="標楷體" w:hAnsi="標楷體" w:hint="eastAsia"/>
              </w:rPr>
              <w:t>修正</w:t>
            </w:r>
            <w:r w:rsidR="00DB67FD" w:rsidRPr="00DB67FD">
              <w:rPr>
                <w:rFonts w:ascii="標楷體" w:eastAsia="標楷體" w:hAnsi="標楷體" w:hint="eastAsia"/>
              </w:rPr>
              <w:t>適用對象</w:t>
            </w:r>
            <w:r w:rsidRPr="001B6C12">
              <w:rPr>
                <w:rFonts w:ascii="標楷體" w:eastAsia="標楷體" w:hAnsi="標楷體" w:hint="eastAsia"/>
              </w:rPr>
              <w:t>部分文字</w:t>
            </w:r>
            <w:r w:rsidR="005F5CDA" w:rsidRPr="001B6C12">
              <w:rPr>
                <w:rFonts w:ascii="標楷體" w:eastAsia="標楷體" w:hAnsi="標楷體" w:hint="eastAsia"/>
              </w:rPr>
              <w:t>。</w:t>
            </w:r>
          </w:p>
        </w:tc>
      </w:tr>
      <w:tr w:rsidR="001B6C12" w:rsidRPr="001B6C12" w:rsidTr="0091338F">
        <w:tc>
          <w:tcPr>
            <w:tcW w:w="3652" w:type="dxa"/>
          </w:tcPr>
          <w:p w:rsidR="00A50560" w:rsidRPr="001B6C12" w:rsidRDefault="00A50560" w:rsidP="0091338F">
            <w:pPr>
              <w:numPr>
                <w:ilvl w:val="0"/>
                <w:numId w:val="17"/>
              </w:numPr>
              <w:ind w:left="567" w:hanging="567"/>
              <w:rPr>
                <w:rFonts w:ascii="標楷體" w:eastAsia="標楷體" w:hAnsi="標楷體"/>
              </w:rPr>
            </w:pPr>
            <w:r w:rsidRPr="001B6C12">
              <w:rPr>
                <w:rFonts w:ascii="標楷體" w:eastAsia="標楷體" w:hAnsi="標楷體" w:hint="eastAsia"/>
              </w:rPr>
              <w:t>研究案件申請及文件提出：</w:t>
            </w:r>
          </w:p>
          <w:p w:rsidR="00A50560" w:rsidRPr="001B6C12" w:rsidRDefault="00A50560" w:rsidP="00721D9B">
            <w:pPr>
              <w:numPr>
                <w:ilvl w:val="0"/>
                <w:numId w:val="2"/>
              </w:numPr>
              <w:ind w:left="851" w:hanging="709"/>
              <w:jc w:val="both"/>
              <w:rPr>
                <w:rFonts w:ascii="標楷體" w:eastAsia="標楷體" w:hAnsi="標楷體"/>
              </w:rPr>
            </w:pPr>
            <w:r w:rsidRPr="001B6C12">
              <w:rPr>
                <w:rFonts w:ascii="標楷體" w:eastAsia="標楷體" w:hAnsi="標楷體" w:hint="eastAsia"/>
              </w:rPr>
              <w:t>研究案件應於當年度</w:t>
            </w:r>
            <w:r w:rsidRPr="001B6C12">
              <w:rPr>
                <w:rFonts w:ascii="標楷體" w:eastAsia="標楷體" w:hAnsi="標楷體" w:hint="eastAsia"/>
                <w:u w:val="single"/>
              </w:rPr>
              <w:t>七月三十一日</w:t>
            </w:r>
            <w:r w:rsidRPr="001B6C12">
              <w:rPr>
                <w:rFonts w:ascii="標楷體" w:eastAsia="標楷體" w:hAnsi="標楷體" w:hint="eastAsia"/>
              </w:rPr>
              <w:t>前</w:t>
            </w:r>
            <w:r w:rsidR="00721D9B" w:rsidRPr="00721D9B">
              <w:rPr>
                <w:rFonts w:ascii="標楷體" w:eastAsia="標楷體" w:hAnsi="標楷體" w:hint="eastAsia"/>
                <w:u w:val="single"/>
              </w:rPr>
              <w:t>提交</w:t>
            </w:r>
            <w:r w:rsidRPr="001B6C12">
              <w:rPr>
                <w:rFonts w:ascii="標楷體" w:eastAsia="標楷體" w:hAnsi="標楷體" w:hint="eastAsia"/>
              </w:rPr>
              <w:t>研究計畫項目表</w:t>
            </w:r>
            <w:r w:rsidR="00721D9B" w:rsidRPr="00721D9B">
              <w:rPr>
                <w:rFonts w:ascii="標楷體" w:eastAsia="標楷體" w:hAnsi="標楷體" w:hint="eastAsia"/>
                <w:u w:val="single"/>
              </w:rPr>
              <w:t>(附件一)</w:t>
            </w:r>
            <w:r w:rsidRPr="001B6C12">
              <w:rPr>
                <w:rFonts w:ascii="標楷體" w:eastAsia="標楷體" w:hAnsi="標楷體" w:hint="eastAsia"/>
              </w:rPr>
              <w:t>及研究報告摘要表</w:t>
            </w:r>
            <w:r w:rsidRPr="00721D9B">
              <w:rPr>
                <w:rFonts w:ascii="標楷體" w:eastAsia="標楷體" w:hAnsi="標楷體" w:hint="eastAsia"/>
                <w:u w:val="single"/>
              </w:rPr>
              <w:t>(附件二)</w:t>
            </w:r>
            <w:r w:rsidR="00721D9B" w:rsidRPr="00721D9B">
              <w:rPr>
                <w:rFonts w:ascii="標楷體" w:eastAsia="標楷體" w:hAnsi="標楷體" w:hint="eastAsia"/>
                <w:u w:val="single"/>
              </w:rPr>
              <w:t>予</w:t>
            </w:r>
            <w:r w:rsidRPr="001B6C12">
              <w:rPr>
                <w:rFonts w:ascii="標楷體" w:eastAsia="標楷體" w:hAnsi="標楷體" w:hint="eastAsia"/>
              </w:rPr>
              <w:t>本局。</w:t>
            </w:r>
          </w:p>
          <w:p w:rsidR="00A50560" w:rsidRPr="001B6C12" w:rsidRDefault="00A50560" w:rsidP="00A50560">
            <w:pPr>
              <w:numPr>
                <w:ilvl w:val="0"/>
                <w:numId w:val="2"/>
              </w:numPr>
              <w:ind w:left="743" w:hanging="519"/>
              <w:jc w:val="both"/>
              <w:rPr>
                <w:rFonts w:ascii="標楷體" w:eastAsia="標楷體" w:hAnsi="標楷體"/>
              </w:rPr>
            </w:pPr>
            <w:r w:rsidRPr="001B6C12">
              <w:rPr>
                <w:rFonts w:ascii="標楷體" w:eastAsia="標楷體" w:hAnsi="標楷體" w:hint="eastAsia"/>
              </w:rPr>
              <w:t>當年度九月三十日前完成研究報告連同電子檔送</w:t>
            </w:r>
            <w:r w:rsidR="002C62EA" w:rsidRPr="002C62EA">
              <w:rPr>
                <w:rFonts w:ascii="標楷體" w:eastAsia="標楷體" w:hAnsi="標楷體" w:hint="eastAsia"/>
                <w:u w:val="single"/>
              </w:rPr>
              <w:t>本局</w:t>
            </w:r>
            <w:r w:rsidRPr="001B6C12">
              <w:rPr>
                <w:rFonts w:ascii="標楷體" w:eastAsia="標楷體" w:hAnsi="標楷體" w:hint="eastAsia"/>
              </w:rPr>
              <w:t>彙整。</w:t>
            </w:r>
          </w:p>
          <w:p w:rsidR="005F5CDA" w:rsidRPr="001B6C12" w:rsidRDefault="00A50560" w:rsidP="002C62EA">
            <w:pPr>
              <w:numPr>
                <w:ilvl w:val="0"/>
                <w:numId w:val="2"/>
              </w:numPr>
              <w:ind w:left="743" w:hanging="519"/>
              <w:jc w:val="both"/>
              <w:rPr>
                <w:rFonts w:ascii="標楷體" w:eastAsia="標楷體" w:hAnsi="標楷體"/>
              </w:rPr>
            </w:pPr>
            <w:r w:rsidRPr="001B6C12">
              <w:rPr>
                <w:rFonts w:ascii="標楷體" w:eastAsia="標楷體" w:hAnsi="標楷體" w:hint="eastAsia"/>
              </w:rPr>
              <w:t>提出之研究計畫項目表及研究報告摘要表於當年度中因故撤銷或變更項目者，應於提交研究報告前，確認後送</w:t>
            </w:r>
            <w:r w:rsidR="002C62EA" w:rsidRPr="002C62EA">
              <w:rPr>
                <w:rFonts w:ascii="標楷體" w:eastAsia="標楷體" w:hAnsi="標楷體" w:hint="eastAsia"/>
                <w:u w:val="single"/>
              </w:rPr>
              <w:t>本局</w:t>
            </w:r>
            <w:r w:rsidRPr="001B6C12">
              <w:rPr>
                <w:rFonts w:ascii="標楷體" w:eastAsia="標楷體" w:hAnsi="標楷體" w:hint="eastAsia"/>
              </w:rPr>
              <w:t>備查。</w:t>
            </w:r>
          </w:p>
        </w:tc>
        <w:tc>
          <w:tcPr>
            <w:tcW w:w="3402" w:type="dxa"/>
            <w:shd w:val="clear" w:color="auto" w:fill="auto"/>
          </w:tcPr>
          <w:p w:rsidR="005F5CDA" w:rsidRPr="001B6C12" w:rsidRDefault="005F5CDA" w:rsidP="005F5CDA">
            <w:pPr>
              <w:rPr>
                <w:rFonts w:ascii="標楷體" w:eastAsia="標楷體" w:hAnsi="標楷體"/>
              </w:rPr>
            </w:pPr>
            <w:r w:rsidRPr="001B6C12">
              <w:rPr>
                <w:rFonts w:ascii="標楷體" w:eastAsia="標楷體" w:hAnsi="標楷體" w:hint="eastAsia"/>
              </w:rPr>
              <w:t>二、研究案件申請及文件提出：</w:t>
            </w:r>
          </w:p>
          <w:p w:rsidR="005F5CDA" w:rsidRPr="001B6C12" w:rsidRDefault="005F5CDA" w:rsidP="0091338F">
            <w:pPr>
              <w:pStyle w:val="a7"/>
              <w:numPr>
                <w:ilvl w:val="0"/>
                <w:numId w:val="23"/>
              </w:numPr>
              <w:ind w:leftChars="0"/>
              <w:jc w:val="both"/>
              <w:rPr>
                <w:rFonts w:ascii="標楷體" w:eastAsia="標楷體" w:hAnsi="標楷體"/>
              </w:rPr>
            </w:pPr>
            <w:r w:rsidRPr="00721D9B">
              <w:rPr>
                <w:rFonts w:ascii="標楷體" w:eastAsia="標楷體" w:hAnsi="標楷體" w:hint="eastAsia"/>
                <w:u w:val="single"/>
              </w:rPr>
              <w:t>本局、衛生所及機構所屬人員之</w:t>
            </w:r>
            <w:r w:rsidRPr="001B6C12">
              <w:rPr>
                <w:rFonts w:ascii="標楷體" w:eastAsia="標楷體" w:hAnsi="標楷體" w:hint="eastAsia"/>
              </w:rPr>
              <w:t>研究案件</w:t>
            </w:r>
            <w:r w:rsidRPr="00721D9B">
              <w:rPr>
                <w:rFonts w:ascii="標楷體" w:eastAsia="標楷體" w:hAnsi="標楷體" w:hint="eastAsia"/>
                <w:u w:val="single"/>
              </w:rPr>
              <w:t>，</w:t>
            </w:r>
            <w:r w:rsidRPr="001B6C12">
              <w:rPr>
                <w:rFonts w:ascii="標楷體" w:eastAsia="標楷體" w:hAnsi="標楷體" w:hint="eastAsia"/>
              </w:rPr>
              <w:t>應於當年度</w:t>
            </w:r>
            <w:r w:rsidRPr="001B6C12">
              <w:rPr>
                <w:rFonts w:ascii="標楷體" w:eastAsia="標楷體" w:hAnsi="標楷體" w:hint="eastAsia"/>
                <w:u w:val="single"/>
              </w:rPr>
              <w:t>四月三十日</w:t>
            </w:r>
            <w:r w:rsidRPr="001B6C12">
              <w:rPr>
                <w:rFonts w:ascii="標楷體" w:eastAsia="標楷體" w:hAnsi="標楷體" w:hint="eastAsia"/>
              </w:rPr>
              <w:t>前</w:t>
            </w:r>
            <w:r w:rsidRPr="00721D9B">
              <w:rPr>
                <w:rFonts w:ascii="標楷體" w:eastAsia="標楷體" w:hAnsi="標楷體" w:hint="eastAsia"/>
                <w:u w:val="single"/>
              </w:rPr>
              <w:t>檢具</w:t>
            </w:r>
            <w:r w:rsidRPr="001B6C12">
              <w:rPr>
                <w:rFonts w:ascii="標楷體" w:eastAsia="標楷體" w:hAnsi="標楷體" w:hint="eastAsia"/>
              </w:rPr>
              <w:t>研究計畫項目表及研究報告摘要表</w:t>
            </w:r>
            <w:r w:rsidRPr="00721D9B">
              <w:rPr>
                <w:rFonts w:ascii="標楷體" w:eastAsia="標楷體" w:hAnsi="標楷體" w:hint="eastAsia"/>
                <w:u w:val="single"/>
              </w:rPr>
              <w:t>(如附件一及附件二)送</w:t>
            </w:r>
            <w:r w:rsidRPr="001B6C12">
              <w:rPr>
                <w:rFonts w:ascii="標楷體" w:eastAsia="標楷體" w:hAnsi="標楷體" w:hint="eastAsia"/>
              </w:rPr>
              <w:t>本局</w:t>
            </w:r>
            <w:r w:rsidRPr="00E445FB">
              <w:rPr>
                <w:rFonts w:ascii="標楷體" w:eastAsia="標楷體" w:hAnsi="標楷體" w:hint="eastAsia"/>
                <w:u w:val="single"/>
              </w:rPr>
              <w:t>企劃資訊科（以下簡稱企資科）</w:t>
            </w:r>
            <w:r w:rsidRPr="001B6C12">
              <w:rPr>
                <w:rFonts w:ascii="標楷體" w:eastAsia="標楷體" w:hAnsi="標楷體" w:hint="eastAsia"/>
              </w:rPr>
              <w:t>。</w:t>
            </w:r>
          </w:p>
          <w:p w:rsidR="0091338F" w:rsidRPr="001B6C12" w:rsidRDefault="0091338F" w:rsidP="0091338F">
            <w:pPr>
              <w:pStyle w:val="a7"/>
              <w:numPr>
                <w:ilvl w:val="0"/>
                <w:numId w:val="23"/>
              </w:numPr>
              <w:ind w:leftChars="0"/>
              <w:jc w:val="both"/>
              <w:rPr>
                <w:rFonts w:ascii="標楷體" w:eastAsia="標楷體" w:hAnsi="標楷體"/>
              </w:rPr>
            </w:pPr>
            <w:r w:rsidRPr="001B6C12">
              <w:rPr>
                <w:rFonts w:ascii="標楷體" w:eastAsia="標楷體" w:hAnsi="標楷體" w:hint="eastAsia"/>
              </w:rPr>
              <w:t>當年度九月三十日前完成研究報告連同電子檔併送</w:t>
            </w:r>
            <w:r w:rsidRPr="002C62EA">
              <w:rPr>
                <w:rFonts w:ascii="標楷體" w:eastAsia="標楷體" w:hAnsi="標楷體" w:hint="eastAsia"/>
                <w:u w:val="single"/>
              </w:rPr>
              <w:t>企資科</w:t>
            </w:r>
            <w:r w:rsidRPr="001B6C12">
              <w:rPr>
                <w:rFonts w:ascii="標楷體" w:eastAsia="標楷體" w:hAnsi="標楷體" w:hint="eastAsia"/>
              </w:rPr>
              <w:t>彙整。</w:t>
            </w:r>
          </w:p>
          <w:p w:rsidR="0091338F" w:rsidRPr="001B6C12" w:rsidRDefault="0091338F" w:rsidP="0091338F">
            <w:pPr>
              <w:pStyle w:val="a7"/>
              <w:numPr>
                <w:ilvl w:val="0"/>
                <w:numId w:val="23"/>
              </w:numPr>
              <w:ind w:leftChars="0"/>
              <w:jc w:val="both"/>
              <w:rPr>
                <w:rFonts w:ascii="標楷體" w:eastAsia="標楷體" w:hAnsi="標楷體"/>
              </w:rPr>
            </w:pPr>
            <w:r w:rsidRPr="00721D9B">
              <w:rPr>
                <w:rFonts w:ascii="標楷體" w:eastAsia="標楷體" w:hAnsi="標楷體" w:hint="eastAsia"/>
                <w:u w:val="single"/>
              </w:rPr>
              <w:t>經</w:t>
            </w:r>
            <w:r w:rsidRPr="001B6C12">
              <w:rPr>
                <w:rFonts w:ascii="標楷體" w:eastAsia="標楷體" w:hAnsi="標楷體" w:hint="eastAsia"/>
              </w:rPr>
              <w:t>提出之研究計畫項目表及研究報告摘要表於當年度中因故撤銷或變更項目者，應於提交研究報告前，確認後送</w:t>
            </w:r>
            <w:r w:rsidRPr="002C62EA">
              <w:rPr>
                <w:rFonts w:ascii="標楷體" w:eastAsia="標楷體" w:hAnsi="標楷體" w:hint="eastAsia"/>
                <w:u w:val="single"/>
              </w:rPr>
              <w:t>企資科</w:t>
            </w:r>
            <w:r w:rsidRPr="001B6C12">
              <w:rPr>
                <w:rFonts w:ascii="標楷體" w:eastAsia="標楷體" w:hAnsi="標楷體" w:hint="eastAsia"/>
              </w:rPr>
              <w:t>備查。</w:t>
            </w:r>
          </w:p>
          <w:p w:rsidR="005F5CDA" w:rsidRPr="001B6C12" w:rsidRDefault="005F5CDA" w:rsidP="0091338F">
            <w:pPr>
              <w:ind w:leftChars="74" w:left="881" w:hangingChars="293" w:hanging="703"/>
              <w:jc w:val="both"/>
              <w:rPr>
                <w:rFonts w:ascii="標楷體" w:eastAsia="標楷體" w:hAnsi="標楷體"/>
              </w:rPr>
            </w:pPr>
          </w:p>
        </w:tc>
        <w:tc>
          <w:tcPr>
            <w:tcW w:w="2376" w:type="dxa"/>
            <w:shd w:val="clear" w:color="auto" w:fill="auto"/>
          </w:tcPr>
          <w:p w:rsidR="005F5CDA" w:rsidRPr="002C62EA" w:rsidRDefault="0091338F" w:rsidP="002C62EA">
            <w:pPr>
              <w:pStyle w:val="a7"/>
              <w:numPr>
                <w:ilvl w:val="0"/>
                <w:numId w:val="40"/>
              </w:numPr>
              <w:ind w:leftChars="0"/>
              <w:rPr>
                <w:rFonts w:ascii="標楷體" w:eastAsia="標楷體" w:hAnsi="標楷體"/>
                <w:u w:color="FFFF00"/>
              </w:rPr>
            </w:pPr>
            <w:r w:rsidRPr="002C62EA">
              <w:rPr>
                <w:rFonts w:ascii="標楷體" w:eastAsia="標楷體" w:hAnsi="標楷體" w:hint="eastAsia"/>
                <w:u w:color="FFFF00"/>
              </w:rPr>
              <w:t>延長提報表件時間，以供足夠時間研擬研究內容。</w:t>
            </w:r>
          </w:p>
          <w:p w:rsidR="002C62EA" w:rsidRPr="002C62EA" w:rsidRDefault="002C62EA" w:rsidP="002C62EA">
            <w:pPr>
              <w:pStyle w:val="a7"/>
              <w:numPr>
                <w:ilvl w:val="0"/>
                <w:numId w:val="40"/>
              </w:numPr>
              <w:ind w:leftChars="0"/>
              <w:rPr>
                <w:rFonts w:ascii="標楷體" w:eastAsia="標楷體" w:hAnsi="標楷體"/>
              </w:rPr>
            </w:pPr>
            <w:r>
              <w:rPr>
                <w:rFonts w:ascii="標楷體" w:eastAsia="標楷體" w:hAnsi="標楷體" w:hint="eastAsia"/>
              </w:rPr>
              <w:t>修正部分文字。</w:t>
            </w:r>
          </w:p>
        </w:tc>
      </w:tr>
      <w:tr w:rsidR="001B6C12" w:rsidRPr="001B6C12" w:rsidTr="0091338F">
        <w:tc>
          <w:tcPr>
            <w:tcW w:w="3652" w:type="dxa"/>
          </w:tcPr>
          <w:p w:rsidR="0091338F" w:rsidRPr="001B6C12" w:rsidRDefault="0091338F" w:rsidP="0091338F">
            <w:pPr>
              <w:rPr>
                <w:rFonts w:ascii="標楷體" w:eastAsia="標楷體" w:hAnsi="標楷體"/>
              </w:rPr>
            </w:pPr>
            <w:r w:rsidRPr="001B6C12">
              <w:rPr>
                <w:rFonts w:ascii="標楷體" w:eastAsia="標楷體" w:hAnsi="標楷體" w:hint="eastAsia"/>
              </w:rPr>
              <w:t>三、研究案件報告體例：</w:t>
            </w:r>
          </w:p>
          <w:p w:rsidR="0091338F" w:rsidRPr="001B6C12" w:rsidRDefault="0091338F" w:rsidP="0091338F">
            <w:pPr>
              <w:ind w:firstLineChars="59" w:firstLine="142"/>
              <w:rPr>
                <w:rFonts w:ascii="標楷體" w:eastAsia="標楷體" w:hAnsi="標楷體"/>
              </w:rPr>
            </w:pPr>
            <w:r w:rsidRPr="001B6C12">
              <w:rPr>
                <w:rFonts w:ascii="標楷體" w:eastAsia="標楷體" w:hAnsi="標楷體" w:hint="eastAsia"/>
              </w:rPr>
              <w:t>（一）內容：</w:t>
            </w:r>
          </w:p>
          <w:p w:rsidR="0091338F" w:rsidRPr="001B6C12" w:rsidRDefault="0091338F" w:rsidP="0091338F">
            <w:pPr>
              <w:pStyle w:val="a7"/>
              <w:numPr>
                <w:ilvl w:val="0"/>
                <w:numId w:val="25"/>
              </w:numPr>
              <w:ind w:leftChars="0" w:left="709" w:hanging="283"/>
              <w:rPr>
                <w:rFonts w:ascii="標楷體" w:eastAsia="標楷體" w:hAnsi="標楷體"/>
              </w:rPr>
            </w:pPr>
            <w:r w:rsidRPr="001B6C12">
              <w:rPr>
                <w:rFonts w:ascii="標楷體" w:eastAsia="標楷體" w:hAnsi="標楷體" w:hint="eastAsia"/>
              </w:rPr>
              <w:t>研究緣起與目的。</w:t>
            </w:r>
          </w:p>
          <w:p w:rsidR="0091338F" w:rsidRPr="001B6C12" w:rsidRDefault="0091338F" w:rsidP="0091338F">
            <w:pPr>
              <w:pStyle w:val="a7"/>
              <w:numPr>
                <w:ilvl w:val="0"/>
                <w:numId w:val="25"/>
              </w:numPr>
              <w:ind w:leftChars="0" w:left="709" w:hanging="283"/>
              <w:rPr>
                <w:rFonts w:ascii="標楷體" w:eastAsia="標楷體" w:hAnsi="標楷體"/>
              </w:rPr>
            </w:pPr>
            <w:r w:rsidRPr="001B6C12">
              <w:rPr>
                <w:rFonts w:ascii="標楷體" w:eastAsia="標楷體" w:hAnsi="標楷體" w:hint="eastAsia"/>
              </w:rPr>
              <w:t>問題之背景與現況。</w:t>
            </w:r>
          </w:p>
          <w:p w:rsidR="0091338F" w:rsidRPr="001B6C12" w:rsidRDefault="0091338F" w:rsidP="0091338F">
            <w:pPr>
              <w:pStyle w:val="a7"/>
              <w:numPr>
                <w:ilvl w:val="0"/>
                <w:numId w:val="25"/>
              </w:numPr>
              <w:ind w:leftChars="0" w:left="709" w:hanging="283"/>
              <w:rPr>
                <w:rFonts w:ascii="標楷體" w:eastAsia="標楷體" w:hAnsi="標楷體"/>
              </w:rPr>
            </w:pPr>
            <w:r w:rsidRPr="001B6C12">
              <w:rPr>
                <w:rFonts w:ascii="標楷體" w:eastAsia="標楷體" w:hAnsi="標楷體" w:hint="eastAsia"/>
              </w:rPr>
              <w:lastRenderedPageBreak/>
              <w:t>研究方法與內容。</w:t>
            </w:r>
          </w:p>
          <w:p w:rsidR="0091338F" w:rsidRPr="001B6C12" w:rsidRDefault="0091338F" w:rsidP="0091338F">
            <w:pPr>
              <w:pStyle w:val="a7"/>
              <w:numPr>
                <w:ilvl w:val="0"/>
                <w:numId w:val="25"/>
              </w:numPr>
              <w:ind w:leftChars="0" w:left="709" w:hanging="283"/>
              <w:rPr>
                <w:rFonts w:ascii="標楷體" w:eastAsia="標楷體" w:hAnsi="標楷體"/>
              </w:rPr>
            </w:pPr>
            <w:r w:rsidRPr="001B6C12">
              <w:rPr>
                <w:rFonts w:ascii="標楷體" w:eastAsia="標楷體" w:hAnsi="標楷體" w:hint="eastAsia"/>
              </w:rPr>
              <w:t>研究發現與結論。</w:t>
            </w:r>
          </w:p>
          <w:p w:rsidR="0091338F" w:rsidRPr="001B6C12" w:rsidRDefault="0091338F" w:rsidP="0091338F">
            <w:pPr>
              <w:pStyle w:val="a7"/>
              <w:numPr>
                <w:ilvl w:val="0"/>
                <w:numId w:val="25"/>
              </w:numPr>
              <w:ind w:leftChars="0" w:left="709" w:hanging="283"/>
              <w:rPr>
                <w:rFonts w:ascii="標楷體" w:eastAsia="標楷體" w:hAnsi="標楷體"/>
              </w:rPr>
            </w:pPr>
            <w:r w:rsidRPr="001B6C12">
              <w:rPr>
                <w:rFonts w:ascii="標楷體" w:eastAsia="標楷體" w:hAnsi="標楷體" w:hint="eastAsia"/>
              </w:rPr>
              <w:t>建議事項：如提出具體可行之改進建議，應分別載明立即可行建議及長遠性建議。</w:t>
            </w:r>
          </w:p>
          <w:p w:rsidR="0091338F" w:rsidRPr="001B6C12" w:rsidRDefault="0091338F" w:rsidP="0091338F">
            <w:pPr>
              <w:pStyle w:val="a7"/>
              <w:numPr>
                <w:ilvl w:val="0"/>
                <w:numId w:val="25"/>
              </w:numPr>
              <w:ind w:leftChars="0" w:left="709" w:hanging="283"/>
              <w:rPr>
                <w:rFonts w:ascii="標楷體" w:eastAsia="標楷體" w:hAnsi="標楷體"/>
              </w:rPr>
            </w:pPr>
            <w:r w:rsidRPr="001B6C12">
              <w:rPr>
                <w:rFonts w:ascii="標楷體" w:eastAsia="標楷體" w:hAnsi="標楷體" w:hint="eastAsia"/>
              </w:rPr>
              <w:t>參考文獻。</w:t>
            </w:r>
          </w:p>
          <w:p w:rsidR="0091338F" w:rsidRPr="001B6C12" w:rsidRDefault="0091338F" w:rsidP="0091338F">
            <w:pPr>
              <w:ind w:left="285" w:hanging="285"/>
              <w:rPr>
                <w:rFonts w:ascii="標楷體" w:eastAsia="標楷體" w:hAnsi="標楷體"/>
              </w:rPr>
            </w:pPr>
            <w:r w:rsidRPr="001B6C12">
              <w:rPr>
                <w:rFonts w:ascii="標楷體" w:eastAsia="標楷體" w:hAnsi="標楷體" w:hint="eastAsia"/>
              </w:rPr>
              <w:t xml:space="preserve">　（二）篇幅限制及版面設定：</w:t>
            </w:r>
          </w:p>
          <w:p w:rsidR="0091338F" w:rsidRPr="001B6C12" w:rsidRDefault="0091338F" w:rsidP="00F71870">
            <w:pPr>
              <w:pStyle w:val="a7"/>
              <w:numPr>
                <w:ilvl w:val="0"/>
                <w:numId w:val="26"/>
              </w:numPr>
              <w:ind w:leftChars="0" w:left="709" w:hanging="283"/>
              <w:rPr>
                <w:rFonts w:ascii="標楷體" w:eastAsia="標楷體" w:hAnsi="標楷體"/>
              </w:rPr>
            </w:pPr>
            <w:r w:rsidRPr="001B6C12">
              <w:rPr>
                <w:rFonts w:ascii="標楷體" w:eastAsia="標楷體" w:hAnsi="標楷體" w:hint="eastAsia"/>
              </w:rPr>
              <w:t>字數上限在二萬字以下或三十頁以內。</w:t>
            </w:r>
          </w:p>
          <w:p w:rsidR="00F71870" w:rsidRPr="001B6C12" w:rsidRDefault="00F71870" w:rsidP="00F71870">
            <w:pPr>
              <w:pStyle w:val="a7"/>
              <w:numPr>
                <w:ilvl w:val="0"/>
                <w:numId w:val="26"/>
              </w:numPr>
              <w:ind w:leftChars="0" w:left="709" w:hanging="283"/>
              <w:rPr>
                <w:rFonts w:ascii="標楷體" w:eastAsia="標楷體" w:hAnsi="標楷體"/>
              </w:rPr>
            </w:pPr>
            <w:r w:rsidRPr="001B6C12">
              <w:rPr>
                <w:rFonts w:ascii="標楷體" w:eastAsia="標楷體" w:hAnsi="標楷體" w:hint="eastAsia"/>
              </w:rPr>
              <w:t>標楷體十四號字輸入。</w:t>
            </w:r>
          </w:p>
          <w:p w:rsidR="00F71870" w:rsidRPr="001B6C12" w:rsidRDefault="00F71870" w:rsidP="00F71870">
            <w:pPr>
              <w:pStyle w:val="a7"/>
              <w:numPr>
                <w:ilvl w:val="0"/>
                <w:numId w:val="26"/>
              </w:numPr>
              <w:ind w:leftChars="0" w:left="709" w:hanging="283"/>
              <w:rPr>
                <w:rFonts w:ascii="標楷體" w:eastAsia="標楷體" w:hAnsi="標楷體"/>
              </w:rPr>
            </w:pPr>
            <w:r w:rsidRPr="001B6C12">
              <w:rPr>
                <w:rFonts w:ascii="標楷體" w:eastAsia="標楷體" w:hAnsi="標楷體" w:hint="eastAsia"/>
              </w:rPr>
              <w:t>A4規格紙張直式橫書印製，左邊裝訂邊寬為○．八公分，上下左右之邊界各為二．五公分，行距為固定行高，行高為二十二pt。</w:t>
            </w:r>
          </w:p>
          <w:p w:rsidR="005F5CDA" w:rsidRPr="001B6C12" w:rsidRDefault="00B069FA" w:rsidP="00B069FA">
            <w:pPr>
              <w:ind w:left="991" w:hangingChars="413" w:hanging="991"/>
              <w:rPr>
                <w:rFonts w:ascii="標楷體" w:eastAsia="標楷體" w:hAnsi="標楷體"/>
              </w:rPr>
            </w:pPr>
            <w:r w:rsidRPr="001B6C12">
              <w:rPr>
                <w:rFonts w:ascii="標楷體" w:eastAsia="標楷體" w:hAnsi="標楷體" w:hint="eastAsia"/>
              </w:rPr>
              <w:t xml:space="preserve">  </w:t>
            </w:r>
            <w:r w:rsidR="0091338F" w:rsidRPr="001B6C12">
              <w:rPr>
                <w:rFonts w:ascii="標楷體" w:eastAsia="標楷體" w:hAnsi="標楷體" w:hint="eastAsia"/>
                <w:kern w:val="0"/>
                <w:lang w:val="x-none" w:eastAsia="x-none"/>
              </w:rPr>
              <w:t>（三）製作封面及封底：封面註明研究計畫名稱、研究單位、研究人員及編印日期，以Ａ４紙張採直式橫書印製。</w:t>
            </w:r>
          </w:p>
        </w:tc>
        <w:tc>
          <w:tcPr>
            <w:tcW w:w="3402" w:type="dxa"/>
            <w:shd w:val="clear" w:color="auto" w:fill="auto"/>
          </w:tcPr>
          <w:p w:rsidR="00B069FA" w:rsidRPr="001B6C12" w:rsidRDefault="00B069FA" w:rsidP="00B069FA">
            <w:pPr>
              <w:rPr>
                <w:rFonts w:ascii="標楷體" w:eastAsia="標楷體" w:hAnsi="標楷體"/>
              </w:rPr>
            </w:pPr>
            <w:r w:rsidRPr="001B6C12">
              <w:rPr>
                <w:rFonts w:ascii="標楷體" w:eastAsia="標楷體" w:hAnsi="標楷體" w:hint="eastAsia"/>
              </w:rPr>
              <w:lastRenderedPageBreak/>
              <w:t>三、研究案件報告體例：</w:t>
            </w:r>
          </w:p>
          <w:p w:rsidR="00B069FA" w:rsidRPr="001B6C12" w:rsidRDefault="00B069FA" w:rsidP="00B069FA">
            <w:pPr>
              <w:ind w:firstLineChars="59" w:firstLine="142"/>
              <w:rPr>
                <w:rFonts w:ascii="標楷體" w:eastAsia="標楷體" w:hAnsi="標楷體"/>
              </w:rPr>
            </w:pPr>
            <w:r w:rsidRPr="001B6C12">
              <w:rPr>
                <w:rFonts w:ascii="標楷體" w:eastAsia="標楷體" w:hAnsi="標楷體" w:hint="eastAsia"/>
              </w:rPr>
              <w:t>（一）內容：</w:t>
            </w:r>
          </w:p>
          <w:p w:rsidR="00B069FA" w:rsidRPr="001B6C12" w:rsidRDefault="00B069FA" w:rsidP="00B069FA">
            <w:pPr>
              <w:pStyle w:val="a7"/>
              <w:numPr>
                <w:ilvl w:val="0"/>
                <w:numId w:val="27"/>
              </w:numPr>
              <w:ind w:leftChars="0" w:left="743" w:hanging="284"/>
              <w:rPr>
                <w:rFonts w:ascii="標楷體" w:eastAsia="標楷體" w:hAnsi="標楷體"/>
              </w:rPr>
            </w:pPr>
            <w:r w:rsidRPr="001B6C12">
              <w:rPr>
                <w:rFonts w:ascii="標楷體" w:eastAsia="標楷體" w:hAnsi="標楷體" w:hint="eastAsia"/>
              </w:rPr>
              <w:t>研究緣起與目的。</w:t>
            </w:r>
          </w:p>
          <w:p w:rsidR="00B069FA" w:rsidRPr="001B6C12" w:rsidRDefault="00B069FA" w:rsidP="00B069FA">
            <w:pPr>
              <w:pStyle w:val="a7"/>
              <w:numPr>
                <w:ilvl w:val="0"/>
                <w:numId w:val="27"/>
              </w:numPr>
              <w:ind w:leftChars="0" w:left="709" w:hanging="283"/>
              <w:rPr>
                <w:rFonts w:ascii="標楷體" w:eastAsia="標楷體" w:hAnsi="標楷體"/>
              </w:rPr>
            </w:pPr>
            <w:r w:rsidRPr="001B6C12">
              <w:rPr>
                <w:rFonts w:ascii="標楷體" w:eastAsia="標楷體" w:hAnsi="標楷體" w:hint="eastAsia"/>
              </w:rPr>
              <w:t>問題之背景與現況。</w:t>
            </w:r>
          </w:p>
          <w:p w:rsidR="00B069FA" w:rsidRPr="001B6C12" w:rsidRDefault="00B069FA" w:rsidP="00B069FA">
            <w:pPr>
              <w:pStyle w:val="a7"/>
              <w:numPr>
                <w:ilvl w:val="0"/>
                <w:numId w:val="27"/>
              </w:numPr>
              <w:ind w:leftChars="0" w:left="709" w:hanging="283"/>
              <w:rPr>
                <w:rFonts w:ascii="標楷體" w:eastAsia="標楷體" w:hAnsi="標楷體"/>
              </w:rPr>
            </w:pPr>
            <w:r w:rsidRPr="001B6C12">
              <w:rPr>
                <w:rFonts w:ascii="標楷體" w:eastAsia="標楷體" w:hAnsi="標楷體" w:hint="eastAsia"/>
              </w:rPr>
              <w:lastRenderedPageBreak/>
              <w:t>研究方法與內容。</w:t>
            </w:r>
          </w:p>
          <w:p w:rsidR="00B069FA" w:rsidRPr="001B6C12" w:rsidRDefault="00B069FA" w:rsidP="00B069FA">
            <w:pPr>
              <w:pStyle w:val="a7"/>
              <w:numPr>
                <w:ilvl w:val="0"/>
                <w:numId w:val="27"/>
              </w:numPr>
              <w:ind w:leftChars="0" w:left="709" w:hanging="283"/>
              <w:rPr>
                <w:rFonts w:ascii="標楷體" w:eastAsia="標楷體" w:hAnsi="標楷體"/>
              </w:rPr>
            </w:pPr>
            <w:r w:rsidRPr="001B6C12">
              <w:rPr>
                <w:rFonts w:ascii="標楷體" w:eastAsia="標楷體" w:hAnsi="標楷體" w:hint="eastAsia"/>
              </w:rPr>
              <w:t>研究發現與結論。</w:t>
            </w:r>
          </w:p>
          <w:p w:rsidR="00B069FA" w:rsidRPr="001B6C12" w:rsidRDefault="00B069FA" w:rsidP="00B069FA">
            <w:pPr>
              <w:pStyle w:val="a7"/>
              <w:numPr>
                <w:ilvl w:val="0"/>
                <w:numId w:val="27"/>
              </w:numPr>
              <w:ind w:leftChars="0" w:left="709" w:hanging="283"/>
              <w:rPr>
                <w:rFonts w:ascii="標楷體" w:eastAsia="標楷體" w:hAnsi="標楷體"/>
              </w:rPr>
            </w:pPr>
            <w:r w:rsidRPr="001B6C12">
              <w:rPr>
                <w:rFonts w:ascii="標楷體" w:eastAsia="標楷體" w:hAnsi="標楷體" w:hint="eastAsia"/>
              </w:rPr>
              <w:t>建議事項：如提出具體可行之改進建議，應分別載明立即可行建議及長遠性建議。</w:t>
            </w:r>
          </w:p>
          <w:p w:rsidR="00B069FA" w:rsidRPr="001B6C12" w:rsidRDefault="00B069FA" w:rsidP="00B069FA">
            <w:pPr>
              <w:pStyle w:val="a7"/>
              <w:numPr>
                <w:ilvl w:val="0"/>
                <w:numId w:val="27"/>
              </w:numPr>
              <w:ind w:leftChars="0" w:left="709" w:hanging="283"/>
              <w:rPr>
                <w:rFonts w:ascii="標楷體" w:eastAsia="標楷體" w:hAnsi="標楷體"/>
              </w:rPr>
            </w:pPr>
            <w:r w:rsidRPr="001B6C12">
              <w:rPr>
                <w:rFonts w:ascii="標楷體" w:eastAsia="標楷體" w:hAnsi="標楷體" w:hint="eastAsia"/>
              </w:rPr>
              <w:t>參考文獻。</w:t>
            </w:r>
          </w:p>
          <w:p w:rsidR="00B069FA" w:rsidRPr="001B6C12" w:rsidRDefault="00B069FA" w:rsidP="00B069FA">
            <w:pPr>
              <w:ind w:left="285" w:hanging="285"/>
              <w:rPr>
                <w:rFonts w:ascii="標楷體" w:eastAsia="標楷體" w:hAnsi="標楷體"/>
              </w:rPr>
            </w:pPr>
            <w:r w:rsidRPr="001B6C12">
              <w:rPr>
                <w:rFonts w:ascii="標楷體" w:eastAsia="標楷體" w:hAnsi="標楷體" w:hint="eastAsia"/>
              </w:rPr>
              <w:t xml:space="preserve">　（二）篇幅限制及版面設定：</w:t>
            </w:r>
          </w:p>
          <w:p w:rsidR="00B069FA" w:rsidRPr="001B6C12" w:rsidRDefault="00B069FA" w:rsidP="00B069FA">
            <w:pPr>
              <w:pStyle w:val="a7"/>
              <w:numPr>
                <w:ilvl w:val="0"/>
                <w:numId w:val="28"/>
              </w:numPr>
              <w:ind w:leftChars="0" w:left="743" w:hanging="284"/>
              <w:rPr>
                <w:rFonts w:ascii="標楷體" w:eastAsia="標楷體" w:hAnsi="標楷體"/>
              </w:rPr>
            </w:pPr>
            <w:r w:rsidRPr="001B6C12">
              <w:rPr>
                <w:rFonts w:ascii="標楷體" w:eastAsia="標楷體" w:hAnsi="標楷體" w:hint="eastAsia"/>
              </w:rPr>
              <w:t>字數上限在二萬字以下或三十頁以內。</w:t>
            </w:r>
          </w:p>
          <w:p w:rsidR="00B069FA" w:rsidRPr="001B6C12" w:rsidRDefault="00B069FA" w:rsidP="00B069FA">
            <w:pPr>
              <w:pStyle w:val="a7"/>
              <w:numPr>
                <w:ilvl w:val="0"/>
                <w:numId w:val="28"/>
              </w:numPr>
              <w:ind w:leftChars="0" w:left="709" w:hanging="283"/>
              <w:rPr>
                <w:rFonts w:ascii="標楷體" w:eastAsia="標楷體" w:hAnsi="標楷體"/>
              </w:rPr>
            </w:pPr>
            <w:r w:rsidRPr="001B6C12">
              <w:rPr>
                <w:rFonts w:ascii="標楷體" w:eastAsia="標楷體" w:hAnsi="標楷體" w:hint="eastAsia"/>
              </w:rPr>
              <w:t>標楷體十四號字輸入。</w:t>
            </w:r>
          </w:p>
          <w:p w:rsidR="00B069FA" w:rsidRPr="001B6C12" w:rsidRDefault="00B069FA" w:rsidP="00B069FA">
            <w:pPr>
              <w:pStyle w:val="a7"/>
              <w:numPr>
                <w:ilvl w:val="0"/>
                <w:numId w:val="28"/>
              </w:numPr>
              <w:ind w:leftChars="0" w:left="709" w:hanging="283"/>
              <w:rPr>
                <w:rFonts w:ascii="標楷體" w:eastAsia="標楷體" w:hAnsi="標楷體"/>
              </w:rPr>
            </w:pPr>
            <w:r w:rsidRPr="001B6C12">
              <w:rPr>
                <w:rFonts w:ascii="標楷體" w:eastAsia="標楷體" w:hAnsi="標楷體" w:hint="eastAsia"/>
              </w:rPr>
              <w:t>A4規格紙張直式橫書印製，左邊裝訂邊寬為○．八公分，上下左右之邊界各為二．五公分，行距為固定行高，行高為二十二pt。</w:t>
            </w:r>
          </w:p>
          <w:p w:rsidR="005F5CDA" w:rsidRPr="001B6C12" w:rsidRDefault="00B069FA" w:rsidP="00B069FA">
            <w:pPr>
              <w:tabs>
                <w:tab w:val="left" w:pos="-426"/>
              </w:tabs>
              <w:ind w:leftChars="14" w:left="764" w:hangingChars="304" w:hanging="730"/>
              <w:jc w:val="both"/>
              <w:rPr>
                <w:rFonts w:ascii="標楷體" w:eastAsia="標楷體" w:hAnsi="標楷體"/>
                <w:kern w:val="0"/>
              </w:rPr>
            </w:pPr>
            <w:r w:rsidRPr="001B6C12">
              <w:rPr>
                <w:rFonts w:ascii="標楷體" w:eastAsia="標楷體" w:hAnsi="標楷體" w:hint="eastAsia"/>
              </w:rPr>
              <w:t xml:space="preserve"> </w:t>
            </w:r>
            <w:r w:rsidRPr="001B6C12">
              <w:rPr>
                <w:rFonts w:ascii="標楷體" w:eastAsia="標楷體" w:hAnsi="標楷體" w:hint="eastAsia"/>
                <w:kern w:val="0"/>
                <w:lang w:val="x-none" w:eastAsia="x-none"/>
              </w:rPr>
              <w:t>（三）製作封面及封底：封面註明研究計畫名稱、研究單位、研究人員及編印日期，以Ａ４紙張採直式橫書印製。</w:t>
            </w:r>
          </w:p>
        </w:tc>
        <w:tc>
          <w:tcPr>
            <w:tcW w:w="2376" w:type="dxa"/>
            <w:shd w:val="clear" w:color="auto" w:fill="auto"/>
          </w:tcPr>
          <w:p w:rsidR="005F5CDA" w:rsidRPr="001B6C12" w:rsidRDefault="00B069FA" w:rsidP="005F5CDA">
            <w:pPr>
              <w:rPr>
                <w:rFonts w:ascii="標楷體" w:eastAsia="標楷體" w:hAnsi="標楷體"/>
                <w:bCs/>
              </w:rPr>
            </w:pPr>
            <w:r w:rsidRPr="001B6C12">
              <w:rPr>
                <w:rFonts w:ascii="標楷體" w:eastAsia="標楷體" w:hAnsi="標楷體" w:hint="eastAsia"/>
                <w:bCs/>
              </w:rPr>
              <w:lastRenderedPageBreak/>
              <w:t>本點未修正。</w:t>
            </w:r>
          </w:p>
        </w:tc>
      </w:tr>
      <w:tr w:rsidR="001B6C12" w:rsidRPr="001B6C12" w:rsidTr="0091338F">
        <w:tc>
          <w:tcPr>
            <w:tcW w:w="3652" w:type="dxa"/>
          </w:tcPr>
          <w:p w:rsidR="00B069FA" w:rsidRPr="001B6C12" w:rsidRDefault="00B069FA" w:rsidP="00B069FA">
            <w:pPr>
              <w:rPr>
                <w:rFonts w:ascii="標楷體" w:eastAsia="標楷體" w:hAnsi="標楷體"/>
              </w:rPr>
            </w:pPr>
            <w:r w:rsidRPr="001B6C12">
              <w:rPr>
                <w:rFonts w:ascii="標楷體" w:eastAsia="標楷體" w:hAnsi="標楷體" w:hint="eastAsia"/>
              </w:rPr>
              <w:t>四、研究案件項目範圍：</w:t>
            </w:r>
          </w:p>
          <w:p w:rsidR="00B069FA" w:rsidRPr="001B6C12" w:rsidRDefault="00B069FA" w:rsidP="00B069FA">
            <w:pPr>
              <w:ind w:leftChars="119" w:left="1006" w:hangingChars="300" w:hanging="720"/>
              <w:rPr>
                <w:rFonts w:ascii="標楷體" w:eastAsia="標楷體" w:hAnsi="標楷體"/>
              </w:rPr>
            </w:pPr>
            <w:r w:rsidRPr="001B6C12">
              <w:rPr>
                <w:rFonts w:ascii="標楷體" w:eastAsia="標楷體" w:hAnsi="標楷體" w:hint="eastAsia"/>
              </w:rPr>
              <w:t>（一）本局施政方針或施政計畫與性別相關之創新、改進事項。</w:t>
            </w:r>
          </w:p>
          <w:p w:rsidR="00B069FA" w:rsidRPr="001B6C12" w:rsidRDefault="00B069FA" w:rsidP="00B069FA">
            <w:pPr>
              <w:ind w:leftChars="119" w:left="1006" w:hangingChars="300" w:hanging="720"/>
              <w:rPr>
                <w:rFonts w:ascii="標楷體" w:eastAsia="標楷體" w:hAnsi="標楷體"/>
              </w:rPr>
            </w:pPr>
            <w:r w:rsidRPr="001B6C12">
              <w:rPr>
                <w:rFonts w:ascii="標楷體" w:eastAsia="標楷體" w:hAnsi="標楷體" w:hint="eastAsia"/>
              </w:rPr>
              <w:t>（二）以性別為考量，改善公共衛生業務推動及執行方法。</w:t>
            </w:r>
          </w:p>
          <w:p w:rsidR="00B069FA" w:rsidRPr="001B6C12" w:rsidRDefault="00B069FA" w:rsidP="00B069FA">
            <w:pPr>
              <w:ind w:leftChars="119" w:left="1006" w:hangingChars="300" w:hanging="720"/>
              <w:rPr>
                <w:rFonts w:ascii="標楷體" w:eastAsia="標楷體" w:hAnsi="標楷體"/>
              </w:rPr>
            </w:pPr>
            <w:r w:rsidRPr="001B6C12">
              <w:rPr>
                <w:rFonts w:ascii="標楷體" w:eastAsia="標楷體" w:hAnsi="標楷體" w:hint="eastAsia"/>
              </w:rPr>
              <w:t>（三）營造適合各性別的工作環境、工作品質、創新事項。</w:t>
            </w:r>
          </w:p>
          <w:p w:rsidR="00B069FA" w:rsidRPr="001B6C12" w:rsidRDefault="00B069FA" w:rsidP="00B069FA">
            <w:pPr>
              <w:ind w:leftChars="119" w:left="1006" w:hangingChars="300" w:hanging="720"/>
              <w:rPr>
                <w:rFonts w:ascii="標楷體" w:eastAsia="標楷體" w:hAnsi="標楷體"/>
              </w:rPr>
            </w:pPr>
            <w:r w:rsidRPr="001B6C12">
              <w:rPr>
                <w:rFonts w:ascii="標楷體" w:eastAsia="標楷體" w:hAnsi="標楷體" w:hint="eastAsia"/>
              </w:rPr>
              <w:t>（四）本局法令規章與性別相關之革新、改進事項。</w:t>
            </w:r>
          </w:p>
          <w:p w:rsidR="005F5CDA" w:rsidRPr="001B6C12" w:rsidRDefault="00B069FA" w:rsidP="00B069FA">
            <w:pPr>
              <w:ind w:firstLineChars="118" w:firstLine="283"/>
              <w:rPr>
                <w:rFonts w:ascii="標楷體" w:eastAsia="標楷體" w:hAnsi="標楷體"/>
              </w:rPr>
            </w:pPr>
            <w:r w:rsidRPr="001B6C12">
              <w:rPr>
                <w:rFonts w:ascii="標楷體" w:eastAsia="標楷體" w:hAnsi="標楷體" w:hint="eastAsia"/>
              </w:rPr>
              <w:t>（五）有關為民服務事項。</w:t>
            </w:r>
          </w:p>
        </w:tc>
        <w:tc>
          <w:tcPr>
            <w:tcW w:w="3402" w:type="dxa"/>
            <w:shd w:val="clear" w:color="auto" w:fill="auto"/>
          </w:tcPr>
          <w:p w:rsidR="005F5CDA" w:rsidRPr="001B6C12" w:rsidRDefault="005F5CDA" w:rsidP="005F5CDA">
            <w:pPr>
              <w:rPr>
                <w:rFonts w:ascii="標楷體" w:eastAsia="標楷體" w:hAnsi="標楷體"/>
              </w:rPr>
            </w:pPr>
            <w:r w:rsidRPr="001B6C12">
              <w:rPr>
                <w:rFonts w:ascii="標楷體" w:eastAsia="標楷體" w:hAnsi="標楷體" w:hint="eastAsia"/>
              </w:rPr>
              <w:t>四、研究案件項目範圍：</w:t>
            </w:r>
          </w:p>
          <w:p w:rsidR="005F5CDA" w:rsidRPr="001B6C12" w:rsidRDefault="005F5CDA" w:rsidP="00B069FA">
            <w:pPr>
              <w:ind w:leftChars="74" w:left="1006" w:rightChars="-45" w:right="-108" w:hangingChars="345" w:hanging="828"/>
              <w:rPr>
                <w:rFonts w:ascii="標楷體" w:eastAsia="標楷體" w:hAnsi="標楷體"/>
              </w:rPr>
            </w:pPr>
            <w:r w:rsidRPr="001B6C12">
              <w:rPr>
                <w:rFonts w:ascii="標楷體" w:eastAsia="標楷體" w:hAnsi="標楷體" w:hint="eastAsia"/>
              </w:rPr>
              <w:t>（一）本局施政方針或施政計畫與性別相關之創新、改進事項。</w:t>
            </w:r>
          </w:p>
          <w:p w:rsidR="005F5CDA" w:rsidRPr="001B6C12" w:rsidRDefault="005F5CDA" w:rsidP="00B069FA">
            <w:pPr>
              <w:ind w:leftChars="74" w:left="1006" w:rightChars="-45" w:right="-108" w:hangingChars="345" w:hanging="828"/>
              <w:rPr>
                <w:rFonts w:ascii="標楷體" w:eastAsia="標楷體" w:hAnsi="標楷體"/>
              </w:rPr>
            </w:pPr>
            <w:r w:rsidRPr="001B6C12">
              <w:rPr>
                <w:rFonts w:ascii="標楷體" w:eastAsia="標楷體" w:hAnsi="標楷體" w:hint="eastAsia"/>
              </w:rPr>
              <w:t>（二）以性別為考量，改善公共衛生業務推動及執行方法。</w:t>
            </w:r>
          </w:p>
          <w:p w:rsidR="005F5CDA" w:rsidRPr="001B6C12" w:rsidRDefault="005F5CDA" w:rsidP="00B069FA">
            <w:pPr>
              <w:ind w:leftChars="74" w:left="1006" w:rightChars="-45" w:right="-108" w:hangingChars="345" w:hanging="828"/>
              <w:rPr>
                <w:rFonts w:ascii="標楷體" w:eastAsia="標楷體" w:hAnsi="標楷體"/>
              </w:rPr>
            </w:pPr>
            <w:r w:rsidRPr="001B6C12">
              <w:rPr>
                <w:rFonts w:ascii="標楷體" w:eastAsia="標楷體" w:hAnsi="標楷體" w:hint="eastAsia"/>
              </w:rPr>
              <w:t>（三）營造適合各性別的工作環境、工作品質、創新事項。</w:t>
            </w:r>
          </w:p>
          <w:p w:rsidR="005F5CDA" w:rsidRPr="001B6C12" w:rsidRDefault="005F5CDA" w:rsidP="00B069FA">
            <w:pPr>
              <w:ind w:leftChars="74" w:left="1006" w:rightChars="-45" w:right="-108" w:hangingChars="345" w:hanging="828"/>
              <w:rPr>
                <w:rFonts w:ascii="標楷體" w:eastAsia="標楷體" w:hAnsi="標楷體"/>
              </w:rPr>
            </w:pPr>
            <w:r w:rsidRPr="001B6C12">
              <w:rPr>
                <w:rFonts w:ascii="標楷體" w:eastAsia="標楷體" w:hAnsi="標楷體" w:hint="eastAsia"/>
              </w:rPr>
              <w:t>（四）本局法令規章與性別相關之革新、改進事項。</w:t>
            </w:r>
          </w:p>
          <w:p w:rsidR="005F5CDA" w:rsidRPr="001B6C12" w:rsidRDefault="005F5CDA" w:rsidP="00B069FA">
            <w:pPr>
              <w:ind w:leftChars="74" w:left="1006" w:rightChars="-45" w:right="-108" w:hangingChars="345" w:hanging="828"/>
              <w:rPr>
                <w:rFonts w:ascii="標楷體" w:eastAsia="標楷體" w:hAnsi="標楷體"/>
              </w:rPr>
            </w:pPr>
            <w:r w:rsidRPr="001B6C12">
              <w:rPr>
                <w:rFonts w:ascii="標楷體" w:eastAsia="標楷體" w:hAnsi="標楷體" w:hint="eastAsia"/>
              </w:rPr>
              <w:t>（五）有關為民服務事項。</w:t>
            </w:r>
          </w:p>
        </w:tc>
        <w:tc>
          <w:tcPr>
            <w:tcW w:w="2376" w:type="dxa"/>
            <w:shd w:val="clear" w:color="auto" w:fill="auto"/>
          </w:tcPr>
          <w:p w:rsidR="005F5CDA" w:rsidRPr="001B6C12" w:rsidRDefault="00B069FA" w:rsidP="00B069FA">
            <w:pPr>
              <w:ind w:left="480" w:hangingChars="200" w:hanging="480"/>
              <w:rPr>
                <w:rFonts w:ascii="標楷體" w:eastAsia="標楷體" w:hAnsi="標楷體"/>
              </w:rPr>
            </w:pPr>
            <w:r w:rsidRPr="001B6C12">
              <w:rPr>
                <w:rFonts w:ascii="標楷體" w:eastAsia="標楷體" w:hAnsi="標楷體" w:hint="eastAsia"/>
                <w:bCs/>
              </w:rPr>
              <w:t>本點未修正。</w:t>
            </w:r>
          </w:p>
        </w:tc>
      </w:tr>
      <w:tr w:rsidR="001B6C12" w:rsidRPr="001B6C12" w:rsidTr="0091338F">
        <w:trPr>
          <w:trHeight w:val="750"/>
        </w:trPr>
        <w:tc>
          <w:tcPr>
            <w:tcW w:w="3652" w:type="dxa"/>
          </w:tcPr>
          <w:p w:rsidR="00B069FA" w:rsidRPr="001B6C12" w:rsidRDefault="00B069FA" w:rsidP="00744D3A">
            <w:pPr>
              <w:ind w:left="410" w:hangingChars="171" w:hanging="410"/>
              <w:rPr>
                <w:rFonts w:ascii="標楷體" w:eastAsia="標楷體" w:hAnsi="標楷體"/>
              </w:rPr>
            </w:pPr>
            <w:r w:rsidRPr="001B6C12">
              <w:rPr>
                <w:rFonts w:ascii="標楷體" w:eastAsia="標楷體" w:hAnsi="標楷體" w:hint="eastAsia"/>
              </w:rPr>
              <w:lastRenderedPageBreak/>
              <w:t>五、研究案件評審及獎勵作業：</w:t>
            </w:r>
          </w:p>
          <w:p w:rsidR="00B069FA" w:rsidRPr="001B6C12" w:rsidRDefault="00B069FA" w:rsidP="00744D3A">
            <w:pPr>
              <w:numPr>
                <w:ilvl w:val="0"/>
                <w:numId w:val="3"/>
              </w:numPr>
              <w:ind w:left="791" w:hanging="567"/>
              <w:rPr>
                <w:rFonts w:ascii="標楷體" w:eastAsia="標楷體" w:hAnsi="標楷體"/>
              </w:rPr>
            </w:pPr>
            <w:r w:rsidRPr="001B6C12">
              <w:rPr>
                <w:rFonts w:ascii="標楷體" w:eastAsia="標楷體" w:hAnsi="標楷體" w:hint="eastAsia"/>
              </w:rPr>
              <w:t>評審時間：每年於十一月辦理評審一次。</w:t>
            </w:r>
          </w:p>
          <w:p w:rsidR="00B069FA" w:rsidRPr="001B6C12" w:rsidRDefault="00B069FA" w:rsidP="00744D3A">
            <w:pPr>
              <w:numPr>
                <w:ilvl w:val="0"/>
                <w:numId w:val="3"/>
              </w:numPr>
              <w:ind w:left="791" w:hanging="567"/>
              <w:rPr>
                <w:rFonts w:ascii="標楷體" w:eastAsia="標楷體" w:hAnsi="標楷體"/>
              </w:rPr>
            </w:pPr>
            <w:r w:rsidRPr="001B6C12">
              <w:rPr>
                <w:rFonts w:ascii="標楷體" w:eastAsia="標楷體" w:hAnsi="標楷體" w:hint="eastAsia"/>
              </w:rPr>
              <w:t>評審委員：計三人，由本局人員</w:t>
            </w:r>
            <w:r w:rsidRPr="00781DCC">
              <w:rPr>
                <w:rFonts w:ascii="標楷體" w:eastAsia="標楷體" w:hAnsi="標楷體" w:hint="eastAsia"/>
              </w:rPr>
              <w:t>及性別平等專家學者擔任</w:t>
            </w:r>
            <w:r w:rsidRPr="001B6C12">
              <w:rPr>
                <w:rFonts w:ascii="標楷體" w:eastAsia="標楷體" w:hAnsi="標楷體" w:hint="eastAsia"/>
              </w:rPr>
              <w:t>。</w:t>
            </w:r>
          </w:p>
          <w:p w:rsidR="00B069FA" w:rsidRPr="001B6C12" w:rsidRDefault="00B069FA" w:rsidP="00744D3A">
            <w:pPr>
              <w:numPr>
                <w:ilvl w:val="0"/>
                <w:numId w:val="3"/>
              </w:numPr>
              <w:ind w:left="791" w:hanging="567"/>
              <w:rPr>
                <w:rFonts w:ascii="標楷體" w:eastAsia="標楷體" w:hAnsi="標楷體"/>
              </w:rPr>
            </w:pPr>
            <w:r w:rsidRPr="001B6C12">
              <w:rPr>
                <w:rFonts w:ascii="標楷體" w:eastAsia="標楷體" w:hAnsi="標楷體" w:hint="eastAsia"/>
              </w:rPr>
              <w:t>評審方式：由評審委員針對提報案件進行審查，研究報告審查表如附件三，委員評分之平均分數為獎項評定之依據。</w:t>
            </w:r>
          </w:p>
          <w:p w:rsidR="00B069FA" w:rsidRPr="001B6C12" w:rsidRDefault="00B069FA" w:rsidP="00744D3A">
            <w:pPr>
              <w:numPr>
                <w:ilvl w:val="0"/>
                <w:numId w:val="3"/>
              </w:numPr>
              <w:ind w:left="791" w:hanging="567"/>
              <w:rPr>
                <w:rFonts w:ascii="標楷體" w:eastAsia="標楷體" w:hAnsi="標楷體"/>
              </w:rPr>
            </w:pPr>
            <w:r w:rsidRPr="001B6C12">
              <w:rPr>
                <w:rFonts w:ascii="標楷體" w:eastAsia="標楷體" w:hAnsi="標楷體" w:hint="eastAsia"/>
              </w:rPr>
              <w:t>評分標準：</w:t>
            </w:r>
          </w:p>
          <w:p w:rsidR="00B069FA" w:rsidRPr="001B6C12" w:rsidRDefault="00B069FA" w:rsidP="00744D3A">
            <w:pPr>
              <w:numPr>
                <w:ilvl w:val="0"/>
                <w:numId w:val="4"/>
              </w:numPr>
              <w:ind w:left="791" w:hanging="285"/>
              <w:rPr>
                <w:rFonts w:ascii="標楷體" w:eastAsia="標楷體" w:hAnsi="標楷體"/>
              </w:rPr>
            </w:pPr>
            <w:r w:rsidRPr="001B6C12">
              <w:rPr>
                <w:rFonts w:ascii="標楷體" w:eastAsia="標楷體" w:hAnsi="標楷體" w:hint="eastAsia"/>
              </w:rPr>
              <w:t>研究緣起與目的占百分之二十。</w:t>
            </w:r>
          </w:p>
          <w:p w:rsidR="00B069FA" w:rsidRPr="001B6C12" w:rsidRDefault="00B069FA" w:rsidP="00744D3A">
            <w:pPr>
              <w:numPr>
                <w:ilvl w:val="0"/>
                <w:numId w:val="4"/>
              </w:numPr>
              <w:ind w:left="791" w:hanging="285"/>
              <w:rPr>
                <w:rFonts w:ascii="標楷體" w:eastAsia="標楷體" w:hAnsi="標楷體"/>
              </w:rPr>
            </w:pPr>
            <w:r w:rsidRPr="001B6C12">
              <w:rPr>
                <w:rFonts w:ascii="標楷體" w:eastAsia="標楷體" w:hAnsi="標楷體" w:hint="eastAsia"/>
              </w:rPr>
              <w:t>研究方法與內容占百分之二十。</w:t>
            </w:r>
          </w:p>
          <w:p w:rsidR="00B069FA" w:rsidRPr="001B6C12" w:rsidRDefault="00B069FA" w:rsidP="00744D3A">
            <w:pPr>
              <w:numPr>
                <w:ilvl w:val="0"/>
                <w:numId w:val="4"/>
              </w:numPr>
              <w:ind w:left="791" w:hanging="285"/>
              <w:rPr>
                <w:rFonts w:ascii="標楷體" w:eastAsia="標楷體" w:hAnsi="標楷體"/>
              </w:rPr>
            </w:pPr>
            <w:r w:rsidRPr="001B6C12">
              <w:rPr>
                <w:rFonts w:ascii="標楷體" w:eastAsia="標楷體" w:hAnsi="標楷體" w:hint="eastAsia"/>
              </w:rPr>
              <w:t>研究發現與結論占百分之二十。</w:t>
            </w:r>
          </w:p>
          <w:p w:rsidR="00B069FA" w:rsidRPr="001B6C12" w:rsidRDefault="00B069FA" w:rsidP="00744D3A">
            <w:pPr>
              <w:numPr>
                <w:ilvl w:val="0"/>
                <w:numId w:val="4"/>
              </w:numPr>
              <w:ind w:left="791" w:hanging="285"/>
              <w:rPr>
                <w:rFonts w:ascii="標楷體" w:eastAsia="標楷體" w:hAnsi="標楷體"/>
              </w:rPr>
            </w:pPr>
            <w:r w:rsidRPr="001B6C12">
              <w:rPr>
                <w:rFonts w:ascii="標楷體" w:eastAsia="標楷體" w:hAnsi="標楷體" w:hint="eastAsia"/>
              </w:rPr>
              <w:t>建議事項占百分之三十。</w:t>
            </w:r>
          </w:p>
          <w:p w:rsidR="00B069FA" w:rsidRPr="001B6C12" w:rsidRDefault="00B069FA" w:rsidP="00744D3A">
            <w:pPr>
              <w:numPr>
                <w:ilvl w:val="0"/>
                <w:numId w:val="4"/>
              </w:numPr>
              <w:ind w:left="791" w:hanging="285"/>
              <w:rPr>
                <w:rFonts w:ascii="標楷體" w:eastAsia="標楷體" w:hAnsi="標楷體"/>
              </w:rPr>
            </w:pPr>
            <w:r w:rsidRPr="001B6C12">
              <w:rPr>
                <w:rFonts w:ascii="標楷體" w:eastAsia="標楷體" w:hAnsi="標楷體" w:hint="eastAsia"/>
              </w:rPr>
              <w:t>報告文字修辭占百分之十。</w:t>
            </w:r>
          </w:p>
          <w:p w:rsidR="00B069FA" w:rsidRPr="001B6C12" w:rsidRDefault="00B069FA" w:rsidP="00744D3A">
            <w:pPr>
              <w:numPr>
                <w:ilvl w:val="0"/>
                <w:numId w:val="3"/>
              </w:numPr>
              <w:ind w:left="791" w:hanging="567"/>
              <w:rPr>
                <w:rFonts w:ascii="標楷體" w:eastAsia="標楷體" w:hAnsi="標楷體"/>
              </w:rPr>
            </w:pPr>
            <w:r w:rsidRPr="001B6C12">
              <w:rPr>
                <w:rFonts w:ascii="標楷體" w:eastAsia="標楷體" w:hAnsi="標楷體" w:hint="eastAsia"/>
              </w:rPr>
              <w:t>獎勵名額：</w:t>
            </w:r>
          </w:p>
          <w:p w:rsidR="00B069FA" w:rsidRPr="001B6C12" w:rsidRDefault="00B069FA" w:rsidP="00744D3A">
            <w:pPr>
              <w:numPr>
                <w:ilvl w:val="0"/>
                <w:numId w:val="5"/>
              </w:numPr>
              <w:ind w:left="791" w:hanging="285"/>
              <w:rPr>
                <w:rFonts w:ascii="標楷體" w:eastAsia="標楷體" w:hAnsi="標楷體"/>
              </w:rPr>
            </w:pPr>
            <w:r w:rsidRPr="001B6C12">
              <w:rPr>
                <w:rFonts w:ascii="標楷體" w:eastAsia="標楷體" w:hAnsi="標楷體" w:hint="eastAsia"/>
                <w:u w:val="single"/>
              </w:rPr>
              <w:t>第一名</w:t>
            </w:r>
            <w:r w:rsidRPr="001B6C12">
              <w:rPr>
                <w:rFonts w:ascii="標楷體" w:eastAsia="標楷體" w:hAnsi="標楷體" w:hint="eastAsia"/>
              </w:rPr>
              <w:t>：一名。</w:t>
            </w:r>
          </w:p>
          <w:p w:rsidR="00B069FA" w:rsidRPr="001B6C12" w:rsidRDefault="00B069FA" w:rsidP="00744D3A">
            <w:pPr>
              <w:numPr>
                <w:ilvl w:val="0"/>
                <w:numId w:val="5"/>
              </w:numPr>
              <w:ind w:left="791" w:hanging="285"/>
              <w:rPr>
                <w:rFonts w:ascii="標楷體" w:eastAsia="標楷體" w:hAnsi="標楷體"/>
              </w:rPr>
            </w:pPr>
            <w:r w:rsidRPr="001B6C12">
              <w:rPr>
                <w:rFonts w:ascii="標楷體" w:eastAsia="標楷體" w:hAnsi="標楷體" w:hint="eastAsia"/>
                <w:u w:val="single"/>
              </w:rPr>
              <w:t>第二名</w:t>
            </w:r>
            <w:r w:rsidRPr="001B6C12">
              <w:rPr>
                <w:rFonts w:ascii="標楷體" w:eastAsia="標楷體" w:hAnsi="標楷體" w:hint="eastAsia"/>
              </w:rPr>
              <w:t>：一名。</w:t>
            </w:r>
          </w:p>
          <w:p w:rsidR="00B069FA" w:rsidRPr="001B6C12" w:rsidRDefault="00B069FA" w:rsidP="00744D3A">
            <w:pPr>
              <w:numPr>
                <w:ilvl w:val="0"/>
                <w:numId w:val="5"/>
              </w:numPr>
              <w:ind w:left="791" w:hanging="285"/>
              <w:rPr>
                <w:rFonts w:ascii="標楷體" w:eastAsia="標楷體" w:hAnsi="標楷體"/>
              </w:rPr>
            </w:pPr>
            <w:r w:rsidRPr="001B6C12">
              <w:rPr>
                <w:rFonts w:ascii="標楷體" w:eastAsia="標楷體" w:hAnsi="標楷體" w:hint="eastAsia"/>
                <w:u w:val="single"/>
              </w:rPr>
              <w:t>第三名</w:t>
            </w:r>
            <w:r w:rsidRPr="001B6C12">
              <w:rPr>
                <w:rFonts w:ascii="標楷體" w:eastAsia="標楷體" w:hAnsi="標楷體" w:hint="eastAsia"/>
              </w:rPr>
              <w:t>：一名。</w:t>
            </w:r>
          </w:p>
          <w:p w:rsidR="00B069FA" w:rsidRPr="001B6C12" w:rsidRDefault="00B069FA" w:rsidP="00744D3A">
            <w:pPr>
              <w:numPr>
                <w:ilvl w:val="0"/>
                <w:numId w:val="5"/>
              </w:numPr>
              <w:ind w:left="791" w:hanging="285"/>
              <w:rPr>
                <w:rFonts w:ascii="標楷體" w:eastAsia="標楷體" w:hAnsi="標楷體"/>
              </w:rPr>
            </w:pPr>
            <w:r w:rsidRPr="001B6C12">
              <w:rPr>
                <w:rFonts w:ascii="標楷體" w:eastAsia="標楷體" w:hAnsi="標楷體" w:hint="eastAsia"/>
                <w:u w:val="single"/>
              </w:rPr>
              <w:t>佳作</w:t>
            </w:r>
            <w:r w:rsidRPr="001B6C12">
              <w:rPr>
                <w:rFonts w:ascii="標楷體" w:eastAsia="標楷體" w:hAnsi="標楷體" w:hint="eastAsia"/>
              </w:rPr>
              <w:t>：三名。</w:t>
            </w:r>
          </w:p>
          <w:p w:rsidR="00B069FA" w:rsidRPr="001B6C12" w:rsidRDefault="00B069FA" w:rsidP="00744D3A">
            <w:pPr>
              <w:numPr>
                <w:ilvl w:val="0"/>
                <w:numId w:val="5"/>
              </w:numPr>
              <w:ind w:left="791" w:hanging="285"/>
              <w:jc w:val="both"/>
              <w:rPr>
                <w:rFonts w:ascii="標楷體" w:eastAsia="標楷體" w:hAnsi="標楷體"/>
              </w:rPr>
            </w:pPr>
            <w:r w:rsidRPr="001B6C12">
              <w:rPr>
                <w:rFonts w:ascii="標楷體" w:eastAsia="標楷體" w:hAnsi="標楷體" w:hint="eastAsia"/>
              </w:rPr>
              <w:t>獎勵名額計六名，依委員平均分數排序，總分相同者，得同列該獎項，下一獎項則不遞補</w:t>
            </w:r>
            <w:r w:rsidR="00721D9B" w:rsidRPr="00781DCC">
              <w:rPr>
                <w:rFonts w:ascii="標楷體" w:eastAsia="標楷體" w:hAnsi="標楷體" w:hint="eastAsia"/>
                <w:u w:val="single"/>
              </w:rPr>
              <w:t>，另得依</w:t>
            </w:r>
            <w:r w:rsidR="00781DCC" w:rsidRPr="00781DCC">
              <w:rPr>
                <w:rFonts w:ascii="標楷體" w:eastAsia="標楷體" w:hAnsi="標楷體" w:hint="eastAsia"/>
                <w:u w:val="single"/>
              </w:rPr>
              <w:t>評審</w:t>
            </w:r>
            <w:r w:rsidR="00456507">
              <w:rPr>
                <w:rFonts w:ascii="標楷體" w:eastAsia="標楷體" w:hAnsi="標楷體" w:hint="eastAsia"/>
                <w:u w:val="single"/>
              </w:rPr>
              <w:t>委員</w:t>
            </w:r>
            <w:r w:rsidR="0025073A">
              <w:rPr>
                <w:rFonts w:ascii="標楷體" w:eastAsia="標楷體" w:hAnsi="標楷體" w:hint="eastAsia"/>
                <w:u w:val="single"/>
              </w:rPr>
              <w:t>過半數</w:t>
            </w:r>
            <w:r w:rsidR="00781DCC" w:rsidRPr="00781DCC">
              <w:rPr>
                <w:rFonts w:ascii="標楷體" w:eastAsia="標楷體" w:hAnsi="標楷體" w:hint="eastAsia"/>
                <w:u w:val="single"/>
              </w:rPr>
              <w:t>決</w:t>
            </w:r>
            <w:r w:rsidR="00781DCC">
              <w:rPr>
                <w:rFonts w:ascii="標楷體" w:eastAsia="標楷體" w:hAnsi="標楷體" w:hint="eastAsia"/>
                <w:u w:val="single"/>
              </w:rPr>
              <w:t>定</w:t>
            </w:r>
            <w:r w:rsidR="00781DCC" w:rsidRPr="00781DCC">
              <w:rPr>
                <w:rFonts w:ascii="標楷體" w:eastAsia="標楷體" w:hAnsi="標楷體" w:hint="eastAsia"/>
                <w:u w:val="single"/>
              </w:rPr>
              <w:t>部分</w:t>
            </w:r>
            <w:r w:rsidR="00721D9B" w:rsidRPr="00781DCC">
              <w:rPr>
                <w:rFonts w:ascii="標楷體" w:eastAsia="標楷體" w:hAnsi="標楷體" w:hint="eastAsia"/>
                <w:u w:val="single"/>
              </w:rPr>
              <w:t>獎項從缺</w:t>
            </w:r>
            <w:r w:rsidRPr="001B6C12">
              <w:rPr>
                <w:rFonts w:ascii="標楷體" w:eastAsia="標楷體" w:hAnsi="標楷體" w:hint="eastAsia"/>
              </w:rPr>
              <w:t>。</w:t>
            </w:r>
          </w:p>
          <w:p w:rsidR="00B069FA" w:rsidRPr="001B6C12" w:rsidRDefault="00B069FA" w:rsidP="00744D3A">
            <w:pPr>
              <w:numPr>
                <w:ilvl w:val="0"/>
                <w:numId w:val="3"/>
              </w:numPr>
              <w:ind w:left="791" w:hanging="567"/>
              <w:rPr>
                <w:rFonts w:ascii="標楷體" w:eastAsia="標楷體" w:hAnsi="標楷體"/>
              </w:rPr>
            </w:pPr>
            <w:r w:rsidRPr="001B6C12">
              <w:rPr>
                <w:rFonts w:ascii="標楷體" w:eastAsia="標楷體" w:hAnsi="標楷體" w:hint="eastAsia"/>
              </w:rPr>
              <w:t>獎勵方式：</w:t>
            </w:r>
          </w:p>
          <w:p w:rsidR="00B069FA" w:rsidRPr="001B6C12" w:rsidRDefault="00B069FA" w:rsidP="00744D3A">
            <w:pPr>
              <w:numPr>
                <w:ilvl w:val="0"/>
                <w:numId w:val="6"/>
              </w:numPr>
              <w:kinsoku w:val="0"/>
              <w:overflowPunct w:val="0"/>
              <w:ind w:left="791" w:hanging="285"/>
              <w:rPr>
                <w:rFonts w:ascii="標楷體" w:eastAsia="標楷體" w:hAnsi="標楷體"/>
                <w:u w:val="single"/>
              </w:rPr>
            </w:pPr>
            <w:r w:rsidRPr="001B6C12">
              <w:rPr>
                <w:rFonts w:ascii="標楷體" w:eastAsia="標楷體" w:hAnsi="標楷體" w:hint="eastAsia"/>
                <w:u w:val="single"/>
              </w:rPr>
              <w:t>第一名：新臺幣三千元等值禮品禮券及獎狀一紙。</w:t>
            </w:r>
          </w:p>
          <w:p w:rsidR="00B069FA" w:rsidRPr="001B6C12" w:rsidRDefault="00B069FA" w:rsidP="00744D3A">
            <w:pPr>
              <w:numPr>
                <w:ilvl w:val="0"/>
                <w:numId w:val="6"/>
              </w:numPr>
              <w:kinsoku w:val="0"/>
              <w:overflowPunct w:val="0"/>
              <w:ind w:left="791" w:hanging="285"/>
              <w:rPr>
                <w:rFonts w:ascii="標楷體" w:eastAsia="標楷體" w:hAnsi="標楷體"/>
                <w:u w:val="single"/>
              </w:rPr>
            </w:pPr>
            <w:r w:rsidRPr="001B6C12">
              <w:rPr>
                <w:rFonts w:ascii="標楷體" w:eastAsia="標楷體" w:hAnsi="標楷體" w:hint="eastAsia"/>
                <w:u w:val="single"/>
              </w:rPr>
              <w:t>第二名：新臺幣二千元等</w:t>
            </w:r>
            <w:r w:rsidRPr="001B6C12">
              <w:rPr>
                <w:rFonts w:ascii="標楷體" w:eastAsia="標楷體" w:hAnsi="標楷體" w:hint="eastAsia"/>
                <w:u w:val="single"/>
              </w:rPr>
              <w:lastRenderedPageBreak/>
              <w:t>值禮品禮券及獎狀一紙。</w:t>
            </w:r>
          </w:p>
          <w:p w:rsidR="00B069FA" w:rsidRPr="001B6C12" w:rsidRDefault="00B069FA" w:rsidP="00744D3A">
            <w:pPr>
              <w:numPr>
                <w:ilvl w:val="0"/>
                <w:numId w:val="6"/>
              </w:numPr>
              <w:kinsoku w:val="0"/>
              <w:overflowPunct w:val="0"/>
              <w:ind w:left="791" w:hanging="285"/>
              <w:rPr>
                <w:rFonts w:ascii="標楷體" w:eastAsia="標楷體" w:hAnsi="標楷體"/>
                <w:u w:val="single"/>
              </w:rPr>
            </w:pPr>
            <w:r w:rsidRPr="001B6C12">
              <w:rPr>
                <w:rFonts w:ascii="標楷體" w:eastAsia="標楷體" w:hAnsi="標楷體" w:hint="eastAsia"/>
                <w:u w:val="single"/>
              </w:rPr>
              <w:t>第三名：新臺幣一千元等值禮品禮券及獎狀一紙。</w:t>
            </w:r>
          </w:p>
          <w:p w:rsidR="00B069FA" w:rsidRPr="001B6C12" w:rsidRDefault="00B069FA" w:rsidP="00744D3A">
            <w:pPr>
              <w:numPr>
                <w:ilvl w:val="0"/>
                <w:numId w:val="6"/>
              </w:numPr>
              <w:kinsoku w:val="0"/>
              <w:overflowPunct w:val="0"/>
              <w:ind w:left="791" w:hanging="285"/>
              <w:rPr>
                <w:rFonts w:ascii="標楷體" w:eastAsia="標楷體" w:hAnsi="標楷體"/>
                <w:u w:val="single"/>
              </w:rPr>
            </w:pPr>
            <w:r w:rsidRPr="001B6C12">
              <w:rPr>
                <w:rFonts w:ascii="標楷體" w:eastAsia="標楷體" w:hAnsi="標楷體" w:hint="eastAsia"/>
                <w:u w:val="single"/>
              </w:rPr>
              <w:t>佳作：獎狀一紙。</w:t>
            </w:r>
          </w:p>
          <w:p w:rsidR="00B069FA" w:rsidRPr="001B6C12" w:rsidRDefault="00B069FA" w:rsidP="00744D3A">
            <w:pPr>
              <w:numPr>
                <w:ilvl w:val="0"/>
                <w:numId w:val="6"/>
              </w:numPr>
              <w:kinsoku w:val="0"/>
              <w:overflowPunct w:val="0"/>
              <w:ind w:left="791" w:hanging="285"/>
              <w:rPr>
                <w:rFonts w:ascii="標楷體" w:eastAsia="標楷體" w:hAnsi="標楷體"/>
              </w:rPr>
            </w:pPr>
            <w:r w:rsidRPr="001B6C12">
              <w:rPr>
                <w:rFonts w:ascii="標楷體" w:eastAsia="標楷體" w:hAnsi="標楷體" w:hint="eastAsia"/>
              </w:rPr>
              <w:t>於公開場合予以表揚，並將相關資訊刊登於本局網站及通知所屬機構。</w:t>
            </w:r>
          </w:p>
          <w:p w:rsidR="00B069FA" w:rsidRPr="001B6C12" w:rsidRDefault="00B069FA" w:rsidP="00744D3A">
            <w:pPr>
              <w:ind w:left="791"/>
              <w:rPr>
                <w:rFonts w:ascii="標楷體" w:eastAsia="標楷體" w:hAnsi="標楷體"/>
              </w:rPr>
            </w:pPr>
          </w:p>
        </w:tc>
        <w:tc>
          <w:tcPr>
            <w:tcW w:w="3402" w:type="dxa"/>
            <w:shd w:val="clear" w:color="auto" w:fill="auto"/>
          </w:tcPr>
          <w:p w:rsidR="00B069FA" w:rsidRPr="001B6C12" w:rsidRDefault="00B069FA" w:rsidP="005F5CDA">
            <w:pPr>
              <w:ind w:left="410" w:hangingChars="171" w:hanging="410"/>
              <w:rPr>
                <w:rFonts w:ascii="標楷體" w:eastAsia="標楷體" w:hAnsi="標楷體"/>
              </w:rPr>
            </w:pPr>
            <w:r w:rsidRPr="001B6C12">
              <w:rPr>
                <w:rFonts w:ascii="標楷體" w:eastAsia="標楷體" w:hAnsi="標楷體" w:hint="eastAsia"/>
              </w:rPr>
              <w:lastRenderedPageBreak/>
              <w:t>五、研究案件評審及獎勵作業：</w:t>
            </w:r>
          </w:p>
          <w:p w:rsidR="00B069FA" w:rsidRPr="001B6C12" w:rsidRDefault="00B069FA" w:rsidP="00B069FA">
            <w:pPr>
              <w:ind w:leftChars="73" w:left="883" w:hangingChars="295" w:hanging="708"/>
              <w:rPr>
                <w:rFonts w:ascii="標楷體" w:eastAsia="標楷體" w:hAnsi="標楷體"/>
              </w:rPr>
            </w:pPr>
            <w:r w:rsidRPr="001B6C12">
              <w:rPr>
                <w:rFonts w:ascii="標楷體" w:eastAsia="標楷體" w:hAnsi="標楷體" w:hint="eastAsia"/>
              </w:rPr>
              <w:t>（一）評審時間：每年於十一月辦理評審一次。</w:t>
            </w:r>
          </w:p>
          <w:p w:rsidR="00B069FA" w:rsidRPr="001B6C12" w:rsidRDefault="00B069FA" w:rsidP="00B069FA">
            <w:pPr>
              <w:ind w:leftChars="75" w:left="886" w:hangingChars="294" w:hanging="706"/>
              <w:rPr>
                <w:rFonts w:ascii="標楷體" w:eastAsia="標楷體" w:hAnsi="標楷體"/>
              </w:rPr>
            </w:pPr>
            <w:r w:rsidRPr="001B6C12">
              <w:rPr>
                <w:rFonts w:ascii="標楷體" w:eastAsia="標楷體" w:hAnsi="標楷體" w:hint="eastAsia"/>
              </w:rPr>
              <w:t>（二）評審委員：</w:t>
            </w:r>
            <w:r w:rsidRPr="00781DCC">
              <w:rPr>
                <w:rFonts w:ascii="標楷體" w:eastAsia="標楷體" w:hAnsi="標楷體" w:hint="eastAsia"/>
              </w:rPr>
              <w:t>計三人，由本局人員及性別平等專家學者擔任。</w:t>
            </w:r>
          </w:p>
          <w:p w:rsidR="00B069FA" w:rsidRPr="001B6C12" w:rsidRDefault="00B069FA" w:rsidP="00B069FA">
            <w:pPr>
              <w:ind w:leftChars="75" w:left="886" w:hangingChars="294" w:hanging="706"/>
              <w:rPr>
                <w:rFonts w:ascii="標楷體" w:eastAsia="標楷體" w:hAnsi="標楷體"/>
              </w:rPr>
            </w:pPr>
            <w:r w:rsidRPr="001B6C12">
              <w:rPr>
                <w:rFonts w:ascii="標楷體" w:eastAsia="標楷體" w:hAnsi="標楷體" w:hint="eastAsia"/>
              </w:rPr>
              <w:t>（三）評審方式：由評審委員針對提報案件進行審查，研究報告審查表如附件三，委員評分之平均分數為獎項評定之依據。</w:t>
            </w:r>
          </w:p>
          <w:p w:rsidR="00B069FA" w:rsidRPr="001B6C12" w:rsidRDefault="00B069FA" w:rsidP="00B069FA">
            <w:pPr>
              <w:ind w:leftChars="74" w:left="1076" w:hangingChars="374" w:hanging="898"/>
              <w:rPr>
                <w:rFonts w:ascii="標楷體" w:eastAsia="標楷體" w:hAnsi="標楷體"/>
              </w:rPr>
            </w:pPr>
            <w:r w:rsidRPr="001B6C12">
              <w:rPr>
                <w:rFonts w:ascii="標楷體" w:eastAsia="標楷體" w:hAnsi="標楷體" w:hint="eastAsia"/>
              </w:rPr>
              <w:t xml:space="preserve"> （四）評分標準：</w:t>
            </w:r>
          </w:p>
          <w:p w:rsidR="00B069FA" w:rsidRPr="001B6C12" w:rsidRDefault="00B069FA" w:rsidP="007E0191">
            <w:pPr>
              <w:pStyle w:val="a7"/>
              <w:numPr>
                <w:ilvl w:val="0"/>
                <w:numId w:val="29"/>
              </w:numPr>
              <w:ind w:leftChars="0" w:left="884" w:rightChars="-45" w:right="-108" w:hanging="283"/>
              <w:rPr>
                <w:rFonts w:ascii="標楷體" w:eastAsia="標楷體" w:hAnsi="標楷體"/>
              </w:rPr>
            </w:pPr>
            <w:r w:rsidRPr="001B6C12">
              <w:rPr>
                <w:rFonts w:ascii="標楷體" w:eastAsia="標楷體" w:hAnsi="標楷體" w:hint="eastAsia"/>
              </w:rPr>
              <w:t>研究緣起與目的占百分之二十。</w:t>
            </w:r>
          </w:p>
          <w:p w:rsidR="00B069FA" w:rsidRPr="001B6C12" w:rsidRDefault="00B069FA" w:rsidP="007E0191">
            <w:pPr>
              <w:pStyle w:val="a7"/>
              <w:numPr>
                <w:ilvl w:val="0"/>
                <w:numId w:val="29"/>
              </w:numPr>
              <w:ind w:leftChars="0" w:left="884" w:rightChars="-45" w:right="-108" w:hanging="283"/>
              <w:rPr>
                <w:rFonts w:ascii="標楷體" w:eastAsia="標楷體" w:hAnsi="標楷體"/>
              </w:rPr>
            </w:pPr>
            <w:r w:rsidRPr="001B6C12">
              <w:rPr>
                <w:rFonts w:ascii="標楷體" w:eastAsia="標楷體" w:hAnsi="標楷體" w:hint="eastAsia"/>
              </w:rPr>
              <w:t>研究方法與內容占百分之二十。</w:t>
            </w:r>
          </w:p>
          <w:p w:rsidR="00B069FA" w:rsidRPr="001B6C12" w:rsidRDefault="00B069FA" w:rsidP="007E0191">
            <w:pPr>
              <w:pStyle w:val="a7"/>
              <w:numPr>
                <w:ilvl w:val="0"/>
                <w:numId w:val="29"/>
              </w:numPr>
              <w:ind w:leftChars="0" w:left="884" w:rightChars="-45" w:right="-108" w:hanging="283"/>
              <w:rPr>
                <w:rFonts w:ascii="標楷體" w:eastAsia="標楷體" w:hAnsi="標楷體"/>
              </w:rPr>
            </w:pPr>
            <w:r w:rsidRPr="001B6C12">
              <w:rPr>
                <w:rFonts w:ascii="標楷體" w:eastAsia="標楷體" w:hAnsi="標楷體" w:hint="eastAsia"/>
              </w:rPr>
              <w:t>研究發現與結論占百分之二十。</w:t>
            </w:r>
          </w:p>
          <w:p w:rsidR="00B069FA" w:rsidRPr="001B6C12" w:rsidRDefault="00B069FA" w:rsidP="007E0191">
            <w:pPr>
              <w:pStyle w:val="a7"/>
              <w:numPr>
                <w:ilvl w:val="0"/>
                <w:numId w:val="29"/>
              </w:numPr>
              <w:ind w:leftChars="0" w:left="884" w:rightChars="-45" w:right="-108" w:hanging="283"/>
              <w:rPr>
                <w:rFonts w:ascii="標楷體" w:eastAsia="標楷體" w:hAnsi="標楷體"/>
              </w:rPr>
            </w:pPr>
            <w:r w:rsidRPr="001B6C12">
              <w:rPr>
                <w:rFonts w:ascii="標楷體" w:eastAsia="標楷體" w:hAnsi="標楷體" w:hint="eastAsia"/>
              </w:rPr>
              <w:t>建議事項占百分之三十。</w:t>
            </w:r>
          </w:p>
          <w:p w:rsidR="00B069FA" w:rsidRPr="001B6C12" w:rsidRDefault="00B069FA" w:rsidP="007E0191">
            <w:pPr>
              <w:pStyle w:val="a7"/>
              <w:numPr>
                <w:ilvl w:val="0"/>
                <w:numId w:val="29"/>
              </w:numPr>
              <w:ind w:leftChars="0" w:left="884" w:rightChars="-45" w:right="-108" w:hanging="283"/>
              <w:rPr>
                <w:rFonts w:ascii="標楷體" w:eastAsia="標楷體" w:hAnsi="標楷體"/>
              </w:rPr>
            </w:pPr>
            <w:r w:rsidRPr="001B6C12">
              <w:rPr>
                <w:rFonts w:ascii="標楷體" w:eastAsia="標楷體" w:hAnsi="標楷體" w:hint="eastAsia"/>
              </w:rPr>
              <w:t>報告文字修辭占百分之十。</w:t>
            </w:r>
          </w:p>
          <w:p w:rsidR="00B069FA" w:rsidRPr="001B6C12" w:rsidRDefault="00B069FA" w:rsidP="007E0191">
            <w:pPr>
              <w:ind w:left="314" w:hanging="314"/>
              <w:rPr>
                <w:rFonts w:ascii="標楷體" w:eastAsia="標楷體" w:hAnsi="標楷體"/>
              </w:rPr>
            </w:pPr>
            <w:r w:rsidRPr="001B6C12">
              <w:rPr>
                <w:rFonts w:ascii="標楷體" w:eastAsia="標楷體" w:hAnsi="標楷體" w:hint="eastAsia"/>
              </w:rPr>
              <w:t xml:space="preserve"> 　（五）獎勵名額：</w:t>
            </w:r>
          </w:p>
          <w:p w:rsidR="00B069FA" w:rsidRPr="001B6C12" w:rsidRDefault="00B069FA" w:rsidP="007E0191">
            <w:pPr>
              <w:ind w:leftChars="191" w:left="460" w:hanging="2"/>
              <w:rPr>
                <w:rFonts w:ascii="標楷體" w:eastAsia="標楷體" w:hAnsi="標楷體"/>
              </w:rPr>
            </w:pPr>
            <w:r w:rsidRPr="001B6C12">
              <w:rPr>
                <w:rFonts w:ascii="標楷體" w:eastAsia="標楷體" w:hAnsi="標楷體" w:hint="eastAsia"/>
              </w:rPr>
              <w:t xml:space="preserve"> 1.</w:t>
            </w:r>
            <w:r w:rsidRPr="001B6C12">
              <w:rPr>
                <w:rFonts w:ascii="標楷體" w:eastAsia="標楷體" w:hAnsi="標楷體" w:hint="eastAsia"/>
                <w:u w:val="single"/>
              </w:rPr>
              <w:t>優等獎</w:t>
            </w:r>
            <w:r w:rsidRPr="001B6C12">
              <w:rPr>
                <w:rFonts w:ascii="標楷體" w:eastAsia="標楷體" w:hAnsi="標楷體" w:hint="eastAsia"/>
              </w:rPr>
              <w:t>：一名。</w:t>
            </w:r>
          </w:p>
          <w:p w:rsidR="00B069FA" w:rsidRPr="001B6C12" w:rsidRDefault="00B069FA" w:rsidP="007E0191">
            <w:pPr>
              <w:ind w:leftChars="191" w:left="460" w:hanging="2"/>
              <w:rPr>
                <w:rFonts w:ascii="標楷體" w:eastAsia="標楷體" w:hAnsi="標楷體"/>
              </w:rPr>
            </w:pPr>
            <w:r w:rsidRPr="001B6C12">
              <w:rPr>
                <w:rFonts w:hint="eastAsia"/>
              </w:rPr>
              <w:t xml:space="preserve"> </w:t>
            </w:r>
            <w:r w:rsidRPr="001B6C12">
              <w:rPr>
                <w:rFonts w:ascii="標楷體" w:eastAsia="標楷體" w:hAnsi="標楷體" w:hint="eastAsia"/>
              </w:rPr>
              <w:t>2.</w:t>
            </w:r>
            <w:r w:rsidRPr="001B6C12">
              <w:rPr>
                <w:rFonts w:ascii="標楷體" w:eastAsia="標楷體" w:hAnsi="標楷體" w:hint="eastAsia"/>
                <w:u w:val="single"/>
              </w:rPr>
              <w:t>甲等獎</w:t>
            </w:r>
            <w:r w:rsidRPr="001B6C12">
              <w:rPr>
                <w:rFonts w:ascii="標楷體" w:eastAsia="標楷體" w:hAnsi="標楷體" w:hint="eastAsia"/>
              </w:rPr>
              <w:t>：一名。</w:t>
            </w:r>
          </w:p>
          <w:p w:rsidR="00B069FA" w:rsidRPr="001B6C12" w:rsidRDefault="00B069FA" w:rsidP="007E0191">
            <w:pPr>
              <w:ind w:leftChars="191" w:left="460" w:hanging="2"/>
              <w:rPr>
                <w:rFonts w:ascii="標楷體" w:eastAsia="標楷體" w:hAnsi="標楷體"/>
              </w:rPr>
            </w:pPr>
            <w:r w:rsidRPr="001B6C12">
              <w:rPr>
                <w:rFonts w:ascii="標楷體" w:eastAsia="標楷體" w:hAnsi="標楷體" w:hint="eastAsia"/>
              </w:rPr>
              <w:t xml:space="preserve"> 3.</w:t>
            </w:r>
            <w:r w:rsidRPr="001B6C12">
              <w:rPr>
                <w:rFonts w:ascii="標楷體" w:eastAsia="標楷體" w:hAnsi="標楷體" w:hint="eastAsia"/>
                <w:u w:val="single"/>
              </w:rPr>
              <w:t>乙等獎</w:t>
            </w:r>
            <w:r w:rsidRPr="001B6C12">
              <w:rPr>
                <w:rFonts w:ascii="標楷體" w:eastAsia="標楷體" w:hAnsi="標楷體" w:hint="eastAsia"/>
              </w:rPr>
              <w:t>：一名。</w:t>
            </w:r>
          </w:p>
          <w:p w:rsidR="00B069FA" w:rsidRPr="001B6C12" w:rsidRDefault="00B069FA" w:rsidP="007E0191">
            <w:pPr>
              <w:ind w:leftChars="191" w:left="460" w:hanging="2"/>
              <w:rPr>
                <w:rFonts w:ascii="標楷體" w:eastAsia="標楷體" w:hAnsi="標楷體"/>
              </w:rPr>
            </w:pPr>
            <w:r w:rsidRPr="001B6C12">
              <w:rPr>
                <w:rFonts w:ascii="標楷體" w:eastAsia="標楷體" w:hAnsi="標楷體" w:hint="eastAsia"/>
              </w:rPr>
              <w:t xml:space="preserve"> 4.</w:t>
            </w:r>
            <w:r w:rsidRPr="001B6C12">
              <w:rPr>
                <w:rFonts w:ascii="標楷體" w:eastAsia="標楷體" w:hAnsi="標楷體" w:hint="eastAsia"/>
                <w:u w:val="single"/>
              </w:rPr>
              <w:t>佳作獎</w:t>
            </w:r>
            <w:r w:rsidRPr="001B6C12">
              <w:rPr>
                <w:rFonts w:ascii="標楷體" w:eastAsia="標楷體" w:hAnsi="標楷體" w:hint="eastAsia"/>
              </w:rPr>
              <w:t>：三名。</w:t>
            </w:r>
          </w:p>
          <w:p w:rsidR="00B069FA" w:rsidRPr="001B6C12" w:rsidRDefault="00B069FA" w:rsidP="007E0191">
            <w:pPr>
              <w:kinsoku w:val="0"/>
              <w:overflowPunct w:val="0"/>
              <w:ind w:leftChars="190" w:left="882" w:hanging="426"/>
              <w:rPr>
                <w:rFonts w:ascii="標楷體" w:eastAsia="標楷體" w:hAnsi="標楷體"/>
              </w:rPr>
            </w:pPr>
            <w:r w:rsidRPr="001B6C12">
              <w:rPr>
                <w:rFonts w:ascii="標楷體" w:eastAsia="標楷體" w:hAnsi="標楷體" w:hint="eastAsia"/>
              </w:rPr>
              <w:t xml:space="preserve"> 5.獎勵名額計六名，依委員平均分數排序，總分相同者，得同列該獎項，下一獎項則不遞補。</w:t>
            </w:r>
          </w:p>
          <w:p w:rsidR="00B069FA" w:rsidRPr="001B6C12" w:rsidRDefault="00B069FA" w:rsidP="00B069FA">
            <w:pPr>
              <w:kinsoku w:val="0"/>
              <w:overflowPunct w:val="0"/>
              <w:ind w:leftChars="74" w:left="1076" w:hangingChars="374" w:hanging="898"/>
              <w:rPr>
                <w:rFonts w:ascii="標楷體" w:eastAsia="標楷體" w:hAnsi="標楷體"/>
              </w:rPr>
            </w:pPr>
            <w:r w:rsidRPr="001B6C12">
              <w:rPr>
                <w:rFonts w:ascii="標楷體" w:eastAsia="標楷體" w:hAnsi="標楷體" w:hint="eastAsia"/>
              </w:rPr>
              <w:t xml:space="preserve">  （六）獎勵方式：</w:t>
            </w:r>
          </w:p>
          <w:p w:rsidR="00B069FA" w:rsidRPr="001B6C12" w:rsidRDefault="00B069FA" w:rsidP="007E0191">
            <w:pPr>
              <w:pStyle w:val="a7"/>
              <w:numPr>
                <w:ilvl w:val="1"/>
                <w:numId w:val="3"/>
              </w:numPr>
              <w:kinsoku w:val="0"/>
              <w:overflowPunct w:val="0"/>
              <w:ind w:leftChars="0" w:left="884" w:hanging="283"/>
              <w:rPr>
                <w:rFonts w:ascii="標楷體" w:eastAsia="標楷體" w:hAnsi="標楷體"/>
                <w:u w:val="single"/>
              </w:rPr>
            </w:pPr>
            <w:r w:rsidRPr="001B6C12">
              <w:rPr>
                <w:rFonts w:ascii="標楷體" w:eastAsia="標楷體" w:hAnsi="標楷體" w:hint="eastAsia"/>
                <w:u w:val="single"/>
              </w:rPr>
              <w:t>本局、衛生所工作人員依評定結果，給予敘獎(優等獎記功一次、甲</w:t>
            </w:r>
            <w:r w:rsidRPr="001B6C12">
              <w:rPr>
                <w:rFonts w:ascii="標楷體" w:eastAsia="標楷體" w:hAnsi="標楷體" w:hint="eastAsia"/>
                <w:u w:val="single"/>
              </w:rPr>
              <w:lastRenderedPageBreak/>
              <w:t>等獎嘉獎二次、乙等獎嘉獎一次)。</w:t>
            </w:r>
          </w:p>
          <w:p w:rsidR="00B069FA" w:rsidRPr="001B6C12" w:rsidRDefault="007E0191" w:rsidP="007E0191">
            <w:pPr>
              <w:pStyle w:val="a7"/>
              <w:numPr>
                <w:ilvl w:val="1"/>
                <w:numId w:val="3"/>
              </w:numPr>
              <w:kinsoku w:val="0"/>
              <w:overflowPunct w:val="0"/>
              <w:ind w:leftChars="0" w:left="884" w:hanging="283"/>
              <w:rPr>
                <w:rFonts w:ascii="標楷體" w:eastAsia="標楷體" w:hAnsi="標楷體"/>
              </w:rPr>
            </w:pPr>
            <w:r w:rsidRPr="001B6C12">
              <w:rPr>
                <w:rFonts w:ascii="標楷體" w:eastAsia="標楷體" w:hAnsi="標楷體" w:hint="eastAsia"/>
              </w:rPr>
              <w:t>於公開場合予以表揚</w:t>
            </w:r>
            <w:r w:rsidRPr="001B6C12">
              <w:rPr>
                <w:rFonts w:ascii="標楷體" w:eastAsia="標楷體" w:hAnsi="標楷體" w:hint="eastAsia"/>
                <w:u w:val="single"/>
              </w:rPr>
              <w:t>發給獎狀</w:t>
            </w:r>
            <w:r w:rsidRPr="001B6C12">
              <w:rPr>
                <w:rFonts w:ascii="標楷體" w:eastAsia="標楷體" w:hAnsi="標楷體" w:hint="eastAsia"/>
              </w:rPr>
              <w:t>，並將相關資訊刊登於本局網站及通知所屬機構</w:t>
            </w:r>
            <w:r w:rsidRPr="002C62EA">
              <w:rPr>
                <w:rFonts w:ascii="標楷體" w:eastAsia="標楷體" w:hAnsi="標楷體" w:hint="eastAsia"/>
                <w:u w:val="single"/>
              </w:rPr>
              <w:t>另予獎勵</w:t>
            </w:r>
            <w:r w:rsidRPr="001B6C12">
              <w:rPr>
                <w:rFonts w:ascii="標楷體" w:eastAsia="標楷體" w:hAnsi="標楷體" w:hint="eastAsia"/>
              </w:rPr>
              <w:t xml:space="preserve">。 </w:t>
            </w:r>
          </w:p>
        </w:tc>
        <w:tc>
          <w:tcPr>
            <w:tcW w:w="2376" w:type="dxa"/>
            <w:shd w:val="clear" w:color="auto" w:fill="auto"/>
          </w:tcPr>
          <w:p w:rsidR="007E0191" w:rsidRDefault="005771D5" w:rsidP="00781DCC">
            <w:pPr>
              <w:pStyle w:val="a7"/>
              <w:numPr>
                <w:ilvl w:val="0"/>
                <w:numId w:val="41"/>
              </w:numPr>
              <w:ind w:leftChars="0"/>
              <w:jc w:val="both"/>
              <w:rPr>
                <w:rFonts w:ascii="標楷體" w:eastAsia="標楷體" w:hAnsi="標楷體"/>
              </w:rPr>
            </w:pPr>
            <w:r w:rsidRPr="00781DCC">
              <w:rPr>
                <w:rFonts w:ascii="標楷體" w:eastAsia="標楷體" w:hAnsi="標楷體" w:hint="eastAsia"/>
              </w:rPr>
              <w:lastRenderedPageBreak/>
              <w:t>修正獎勵方式</w:t>
            </w:r>
            <w:r w:rsidR="007E0191" w:rsidRPr="00781DCC">
              <w:rPr>
                <w:rFonts w:ascii="標楷體" w:eastAsia="標楷體" w:hAnsi="標楷體" w:hint="eastAsia"/>
              </w:rPr>
              <w:t>，以提升各單位參</w:t>
            </w:r>
            <w:r w:rsidRPr="00781DCC">
              <w:rPr>
                <w:rFonts w:ascii="標楷體" w:eastAsia="標楷體" w:hAnsi="標楷體" w:hint="eastAsia"/>
              </w:rPr>
              <w:t>獎</w:t>
            </w:r>
            <w:r w:rsidR="007E0191" w:rsidRPr="00781DCC">
              <w:rPr>
                <w:rFonts w:ascii="標楷體" w:eastAsia="標楷體" w:hAnsi="標楷體" w:hint="eastAsia"/>
              </w:rPr>
              <w:t>意願。</w:t>
            </w:r>
          </w:p>
          <w:p w:rsidR="00781DCC" w:rsidRPr="00781DCC" w:rsidRDefault="00781DCC" w:rsidP="00781DCC">
            <w:pPr>
              <w:pStyle w:val="a7"/>
              <w:numPr>
                <w:ilvl w:val="0"/>
                <w:numId w:val="41"/>
              </w:numPr>
              <w:ind w:leftChars="0"/>
              <w:jc w:val="both"/>
              <w:rPr>
                <w:rFonts w:ascii="標楷體" w:eastAsia="標楷體" w:hAnsi="標楷體"/>
              </w:rPr>
            </w:pPr>
            <w:r>
              <w:rPr>
                <w:rFonts w:ascii="標楷體" w:eastAsia="標楷體" w:hAnsi="標楷體" w:hint="eastAsia"/>
              </w:rPr>
              <w:t>修正部分文字。</w:t>
            </w:r>
          </w:p>
          <w:p w:rsidR="00B069FA" w:rsidRPr="001B6C12" w:rsidRDefault="00B069FA" w:rsidP="005771D5">
            <w:pPr>
              <w:ind w:left="552"/>
              <w:jc w:val="both"/>
              <w:rPr>
                <w:rFonts w:ascii="標楷體" w:eastAsia="標楷體" w:hAnsi="標楷體"/>
              </w:rPr>
            </w:pPr>
          </w:p>
        </w:tc>
      </w:tr>
      <w:tr w:rsidR="001B6C12" w:rsidRPr="001B6C12" w:rsidTr="0091338F">
        <w:trPr>
          <w:trHeight w:val="424"/>
        </w:trPr>
        <w:tc>
          <w:tcPr>
            <w:tcW w:w="3652" w:type="dxa"/>
          </w:tcPr>
          <w:p w:rsidR="00B069FA" w:rsidRPr="001B6C12" w:rsidRDefault="00B069FA" w:rsidP="00744D3A">
            <w:pPr>
              <w:ind w:left="410" w:hangingChars="171" w:hanging="410"/>
              <w:rPr>
                <w:rFonts w:ascii="標楷體" w:eastAsia="標楷體" w:hAnsi="標楷體"/>
              </w:rPr>
            </w:pPr>
            <w:r w:rsidRPr="001B6C12">
              <w:rPr>
                <w:rFonts w:ascii="標楷體" w:eastAsia="標楷體" w:hAnsi="標楷體" w:hint="eastAsia"/>
              </w:rPr>
              <w:t>六、研究案件有下列情形之一者，不予評獎；</w:t>
            </w:r>
            <w:r w:rsidR="00F77330">
              <w:rPr>
                <w:rFonts w:ascii="標楷體" w:eastAsia="標楷體" w:hAnsi="標楷體" w:hint="eastAsia"/>
                <w:u w:val="single"/>
              </w:rPr>
              <w:t>事後如發現下列情形之一者，應撤</w:t>
            </w:r>
            <w:r w:rsidRPr="001B6C12">
              <w:rPr>
                <w:rFonts w:ascii="標楷體" w:eastAsia="標楷體" w:hAnsi="標楷體" w:hint="eastAsia"/>
                <w:u w:val="single"/>
              </w:rPr>
              <w:t>銷獲獎資格並追繳</w:t>
            </w:r>
            <w:r w:rsidR="00F77330">
              <w:rPr>
                <w:rFonts w:ascii="標楷體" w:eastAsia="標楷體" w:hAnsi="標楷體" w:hint="eastAsia"/>
                <w:u w:val="single"/>
              </w:rPr>
              <w:t>所獲</w:t>
            </w:r>
            <w:r w:rsidRPr="001B6C12">
              <w:rPr>
                <w:rFonts w:ascii="標楷體" w:eastAsia="標楷體" w:hAnsi="標楷體" w:hint="eastAsia"/>
                <w:u w:val="single"/>
              </w:rPr>
              <w:t>獎勵</w:t>
            </w:r>
            <w:r w:rsidR="00F77330">
              <w:rPr>
                <w:rFonts w:ascii="標楷體" w:eastAsia="標楷體" w:hAnsi="標楷體" w:hint="eastAsia"/>
                <w:u w:val="single"/>
              </w:rPr>
              <w:t>禮品禮券及獎狀</w:t>
            </w:r>
            <w:r w:rsidRPr="001B6C12">
              <w:rPr>
                <w:rFonts w:ascii="標楷體" w:eastAsia="標楷體" w:hAnsi="標楷體" w:hint="eastAsia"/>
              </w:rPr>
              <w:t>：</w:t>
            </w:r>
          </w:p>
          <w:p w:rsidR="00B069FA" w:rsidRPr="001B6C12" w:rsidRDefault="00B069FA" w:rsidP="00744D3A">
            <w:pPr>
              <w:numPr>
                <w:ilvl w:val="0"/>
                <w:numId w:val="19"/>
              </w:numPr>
              <w:ind w:left="791" w:hanging="567"/>
              <w:rPr>
                <w:rFonts w:ascii="標楷體" w:eastAsia="標楷體" w:hAnsi="標楷體"/>
              </w:rPr>
            </w:pPr>
            <w:r w:rsidRPr="001B6C12">
              <w:rPr>
                <w:rFonts w:ascii="標楷體" w:eastAsia="標楷體" w:hAnsi="標楷體" w:hint="eastAsia"/>
              </w:rPr>
              <w:t>政府機關之委外研究案件。</w:t>
            </w:r>
          </w:p>
          <w:p w:rsidR="00B069FA" w:rsidRPr="001B6C12" w:rsidRDefault="00B069FA" w:rsidP="00744D3A">
            <w:pPr>
              <w:numPr>
                <w:ilvl w:val="0"/>
                <w:numId w:val="19"/>
              </w:numPr>
              <w:ind w:left="791" w:hanging="567"/>
              <w:rPr>
                <w:rFonts w:ascii="標楷體" w:eastAsia="標楷體" w:hAnsi="標楷體"/>
              </w:rPr>
            </w:pPr>
            <w:r w:rsidRPr="001B6C12">
              <w:rPr>
                <w:rFonts w:ascii="標楷體" w:eastAsia="標楷體" w:hAnsi="標楷體" w:hint="eastAsia"/>
              </w:rPr>
              <w:t>非最近二年內研究完成。</w:t>
            </w:r>
          </w:p>
          <w:p w:rsidR="00B069FA" w:rsidRPr="001B6C12" w:rsidRDefault="00B069FA" w:rsidP="00744D3A">
            <w:pPr>
              <w:numPr>
                <w:ilvl w:val="0"/>
                <w:numId w:val="19"/>
              </w:numPr>
              <w:ind w:left="791" w:hanging="567"/>
              <w:rPr>
                <w:rFonts w:ascii="標楷體" w:eastAsia="標楷體" w:hAnsi="標楷體"/>
              </w:rPr>
            </w:pPr>
            <w:r w:rsidRPr="001B6C12">
              <w:rPr>
                <w:rFonts w:ascii="標楷體" w:eastAsia="標楷體" w:hAnsi="標楷體" w:hint="eastAsia"/>
              </w:rPr>
              <w:t>集體研究而以個人名義提報。</w:t>
            </w:r>
          </w:p>
          <w:p w:rsidR="00B069FA" w:rsidRPr="001B6C12" w:rsidRDefault="00B069FA" w:rsidP="00744D3A">
            <w:pPr>
              <w:numPr>
                <w:ilvl w:val="0"/>
                <w:numId w:val="19"/>
              </w:numPr>
              <w:ind w:left="791" w:hanging="567"/>
              <w:rPr>
                <w:rFonts w:ascii="標楷體" w:eastAsia="標楷體" w:hAnsi="標楷體"/>
              </w:rPr>
            </w:pPr>
            <w:r w:rsidRPr="001B6C12">
              <w:rPr>
                <w:rFonts w:ascii="標楷體" w:eastAsia="標楷體" w:hAnsi="標楷體" w:hint="eastAsia"/>
              </w:rPr>
              <w:t>抄襲他人研究成果或著作。</w:t>
            </w:r>
          </w:p>
          <w:p w:rsidR="00B069FA" w:rsidRPr="001B6C12" w:rsidRDefault="00B069FA" w:rsidP="00744D3A">
            <w:pPr>
              <w:numPr>
                <w:ilvl w:val="0"/>
                <w:numId w:val="19"/>
              </w:numPr>
              <w:ind w:left="791" w:hanging="567"/>
              <w:rPr>
                <w:rFonts w:ascii="標楷體" w:eastAsia="標楷體" w:hAnsi="標楷體"/>
              </w:rPr>
            </w:pPr>
            <w:r w:rsidRPr="001B6C12">
              <w:rPr>
                <w:rFonts w:ascii="標楷體" w:eastAsia="標楷體" w:hAnsi="標楷體" w:hint="eastAsia"/>
              </w:rPr>
              <w:t>相同或類似案件重複提報。</w:t>
            </w:r>
          </w:p>
        </w:tc>
        <w:tc>
          <w:tcPr>
            <w:tcW w:w="3402" w:type="dxa"/>
            <w:shd w:val="clear" w:color="auto" w:fill="auto"/>
          </w:tcPr>
          <w:p w:rsidR="00B069FA" w:rsidRPr="001B6C12" w:rsidRDefault="00B069FA" w:rsidP="005F5CDA">
            <w:pPr>
              <w:ind w:left="720" w:hangingChars="300" w:hanging="720"/>
              <w:rPr>
                <w:rFonts w:ascii="標楷體" w:eastAsia="標楷體" w:hAnsi="標楷體"/>
              </w:rPr>
            </w:pPr>
            <w:r w:rsidRPr="001B6C12">
              <w:rPr>
                <w:rFonts w:ascii="標楷體" w:eastAsia="標楷體" w:hAnsi="標楷體" w:hint="eastAsia"/>
              </w:rPr>
              <w:t>六、研究案件有下列情形之一者，不予評獎，已核給之獎勵予以註銷：</w:t>
            </w:r>
          </w:p>
          <w:p w:rsidR="00B069FA" w:rsidRPr="001B6C12" w:rsidRDefault="00B069FA" w:rsidP="001B6C12">
            <w:pPr>
              <w:pStyle w:val="a7"/>
              <w:numPr>
                <w:ilvl w:val="0"/>
                <w:numId w:val="31"/>
              </w:numPr>
              <w:ind w:leftChars="0"/>
              <w:rPr>
                <w:rFonts w:ascii="標楷體" w:eastAsia="標楷體" w:hAnsi="標楷體"/>
              </w:rPr>
            </w:pPr>
            <w:r w:rsidRPr="001B6C12">
              <w:rPr>
                <w:rFonts w:ascii="標楷體" w:eastAsia="標楷體" w:hAnsi="標楷體" w:hint="eastAsia"/>
              </w:rPr>
              <w:t>政府機關之委外研究案件。</w:t>
            </w:r>
          </w:p>
          <w:p w:rsidR="001B6C12" w:rsidRPr="001B6C12" w:rsidRDefault="001B6C12" w:rsidP="001B6C12">
            <w:pPr>
              <w:pStyle w:val="a7"/>
              <w:numPr>
                <w:ilvl w:val="0"/>
                <w:numId w:val="31"/>
              </w:numPr>
              <w:ind w:leftChars="0"/>
              <w:rPr>
                <w:rFonts w:ascii="標楷體" w:eastAsia="標楷體" w:hAnsi="標楷體"/>
              </w:rPr>
            </w:pPr>
            <w:r w:rsidRPr="001B6C12">
              <w:rPr>
                <w:rFonts w:ascii="標楷體" w:eastAsia="標楷體" w:hAnsi="標楷體" w:hint="eastAsia"/>
              </w:rPr>
              <w:t>非最近二年內研究完成。</w:t>
            </w:r>
          </w:p>
          <w:p w:rsidR="001B6C12" w:rsidRPr="001B6C12" w:rsidRDefault="001B6C12" w:rsidP="001B6C12">
            <w:pPr>
              <w:pStyle w:val="a7"/>
              <w:numPr>
                <w:ilvl w:val="0"/>
                <w:numId w:val="31"/>
              </w:numPr>
              <w:ind w:leftChars="0"/>
              <w:rPr>
                <w:rFonts w:ascii="標楷體" w:eastAsia="標楷體" w:hAnsi="標楷體"/>
              </w:rPr>
            </w:pPr>
            <w:r w:rsidRPr="001B6C12">
              <w:rPr>
                <w:rFonts w:ascii="標楷體" w:eastAsia="標楷體" w:hAnsi="標楷體" w:hint="eastAsia"/>
              </w:rPr>
              <w:t>集體研究而以個人名義提報。</w:t>
            </w:r>
          </w:p>
          <w:p w:rsidR="001B6C12" w:rsidRPr="001B6C12" w:rsidRDefault="001B6C12" w:rsidP="001B6C12">
            <w:pPr>
              <w:pStyle w:val="a7"/>
              <w:numPr>
                <w:ilvl w:val="0"/>
                <w:numId w:val="31"/>
              </w:numPr>
              <w:ind w:leftChars="0"/>
              <w:rPr>
                <w:rFonts w:ascii="標楷體" w:eastAsia="標楷體" w:hAnsi="標楷體"/>
              </w:rPr>
            </w:pPr>
            <w:r w:rsidRPr="001B6C12">
              <w:rPr>
                <w:rFonts w:ascii="標楷體" w:eastAsia="標楷體" w:hAnsi="標楷體" w:hint="eastAsia"/>
              </w:rPr>
              <w:t>抄襲他人研究成果或著作。</w:t>
            </w:r>
          </w:p>
          <w:p w:rsidR="001B6C12" w:rsidRPr="001B6C12" w:rsidRDefault="001B6C12" w:rsidP="001B6C12">
            <w:pPr>
              <w:pStyle w:val="a7"/>
              <w:numPr>
                <w:ilvl w:val="0"/>
                <w:numId w:val="31"/>
              </w:numPr>
              <w:ind w:leftChars="0"/>
              <w:rPr>
                <w:rFonts w:ascii="標楷體" w:eastAsia="標楷體" w:hAnsi="標楷體"/>
              </w:rPr>
            </w:pPr>
            <w:r w:rsidRPr="001B6C12">
              <w:rPr>
                <w:rFonts w:ascii="標楷體" w:eastAsia="標楷體" w:hAnsi="標楷體" w:hint="eastAsia"/>
              </w:rPr>
              <w:t>相同或類似案件重複提報。</w:t>
            </w:r>
          </w:p>
          <w:p w:rsidR="00B069FA" w:rsidRPr="001B6C12" w:rsidRDefault="00B069FA" w:rsidP="001B6C12">
            <w:pPr>
              <w:ind w:leftChars="15" w:left="742" w:hangingChars="294" w:hanging="706"/>
              <w:rPr>
                <w:rFonts w:ascii="標楷體" w:eastAsia="標楷體" w:hAnsi="標楷體"/>
              </w:rPr>
            </w:pPr>
          </w:p>
        </w:tc>
        <w:tc>
          <w:tcPr>
            <w:tcW w:w="2376" w:type="dxa"/>
            <w:shd w:val="clear" w:color="auto" w:fill="auto"/>
          </w:tcPr>
          <w:p w:rsidR="00B069FA" w:rsidRPr="001B6C12" w:rsidRDefault="001B6C12" w:rsidP="00DB67FD">
            <w:pPr>
              <w:rPr>
                <w:rFonts w:ascii="標楷體" w:eastAsia="標楷體" w:hAnsi="標楷體"/>
              </w:rPr>
            </w:pPr>
            <w:r w:rsidRPr="001B6C12">
              <w:rPr>
                <w:rFonts w:ascii="標楷體" w:eastAsia="標楷體" w:hAnsi="標楷體" w:hint="eastAsia"/>
              </w:rPr>
              <w:t>增列</w:t>
            </w:r>
            <w:r w:rsidR="00667746" w:rsidRPr="001B6C12">
              <w:rPr>
                <w:rFonts w:ascii="標楷體" w:eastAsia="標楷體" w:hAnsi="標楷體" w:hint="eastAsia"/>
              </w:rPr>
              <w:t>研究案件不當情事者</w:t>
            </w:r>
            <w:r w:rsidRPr="001B6C12">
              <w:rPr>
                <w:rFonts w:ascii="標楷體" w:eastAsia="標楷體" w:hAnsi="標楷體" w:hint="eastAsia"/>
              </w:rPr>
              <w:t>之</w:t>
            </w:r>
            <w:r w:rsidR="00667746" w:rsidRPr="001B6C12">
              <w:rPr>
                <w:rFonts w:ascii="標楷體" w:eastAsia="標楷體" w:hAnsi="標楷體" w:hint="eastAsia"/>
              </w:rPr>
              <w:t>處理方式。</w:t>
            </w:r>
          </w:p>
        </w:tc>
      </w:tr>
      <w:tr w:rsidR="001B6C12" w:rsidRPr="001B6C12" w:rsidTr="0091338F">
        <w:trPr>
          <w:trHeight w:val="424"/>
        </w:trPr>
        <w:tc>
          <w:tcPr>
            <w:tcW w:w="3652" w:type="dxa"/>
          </w:tcPr>
          <w:p w:rsidR="00B069FA" w:rsidRPr="001B6C12" w:rsidRDefault="00B069FA" w:rsidP="005F5CDA">
            <w:pPr>
              <w:ind w:left="391" w:hangingChars="163" w:hanging="391"/>
              <w:rPr>
                <w:rFonts w:ascii="標楷體" w:eastAsia="標楷體" w:hAnsi="標楷體"/>
              </w:rPr>
            </w:pPr>
          </w:p>
        </w:tc>
        <w:tc>
          <w:tcPr>
            <w:tcW w:w="3402" w:type="dxa"/>
            <w:shd w:val="clear" w:color="auto" w:fill="auto"/>
          </w:tcPr>
          <w:p w:rsidR="00B069FA" w:rsidRPr="001B6C12" w:rsidRDefault="00B069FA" w:rsidP="005F5CDA">
            <w:pPr>
              <w:ind w:left="391" w:hangingChars="163" w:hanging="391"/>
              <w:rPr>
                <w:rFonts w:ascii="標楷體" w:eastAsia="標楷體" w:hAnsi="標楷體"/>
                <w:u w:val="single"/>
              </w:rPr>
            </w:pPr>
            <w:r w:rsidRPr="001B6C12">
              <w:rPr>
                <w:rFonts w:ascii="標楷體" w:eastAsia="標楷體" w:hAnsi="標楷體" w:hint="eastAsia"/>
                <w:u w:val="single"/>
              </w:rPr>
              <w:t>七、研究案件違反第二點、第三點或第四點規定者，得不予評獎。</w:t>
            </w:r>
          </w:p>
        </w:tc>
        <w:tc>
          <w:tcPr>
            <w:tcW w:w="2376" w:type="dxa"/>
            <w:shd w:val="clear" w:color="auto" w:fill="auto"/>
          </w:tcPr>
          <w:p w:rsidR="00B069FA" w:rsidRPr="001B6C12" w:rsidRDefault="00556EED" w:rsidP="00556EED">
            <w:pPr>
              <w:rPr>
                <w:rFonts w:ascii="標楷體" w:eastAsia="標楷體" w:hAnsi="標楷體"/>
              </w:rPr>
            </w:pPr>
            <w:r w:rsidRPr="001B6C12">
              <w:rPr>
                <w:rFonts w:ascii="標楷體" w:eastAsia="標楷體" w:hAnsi="標楷體" w:hint="eastAsia"/>
              </w:rPr>
              <w:t>併入第六點辦理。</w:t>
            </w:r>
          </w:p>
        </w:tc>
      </w:tr>
      <w:tr w:rsidR="001B6C12" w:rsidRPr="001B6C12" w:rsidTr="0091338F">
        <w:trPr>
          <w:trHeight w:val="424"/>
        </w:trPr>
        <w:tc>
          <w:tcPr>
            <w:tcW w:w="3652" w:type="dxa"/>
          </w:tcPr>
          <w:p w:rsidR="00556EED" w:rsidRPr="001B6C12" w:rsidRDefault="00556EED" w:rsidP="00744D3A">
            <w:pPr>
              <w:ind w:left="391" w:hangingChars="163" w:hanging="391"/>
              <w:rPr>
                <w:rFonts w:ascii="標楷體" w:eastAsia="標楷體" w:hAnsi="標楷體"/>
              </w:rPr>
            </w:pPr>
            <w:r w:rsidRPr="001B6C12">
              <w:rPr>
                <w:rFonts w:ascii="標楷體" w:eastAsia="標楷體" w:hAnsi="標楷體" w:hint="eastAsia"/>
                <w:u w:val="single"/>
              </w:rPr>
              <w:t>七</w:t>
            </w:r>
            <w:r w:rsidRPr="001B6C12">
              <w:rPr>
                <w:rFonts w:ascii="標楷體" w:eastAsia="標楷體" w:hAnsi="標楷體" w:hint="eastAsia"/>
              </w:rPr>
              <w:t>、獲獎勵之案件，本局得以光碟或數位化方式，無償將該案件之研究相關內容及資料重製，並得將數位化之內容及電子檔刊載於本局網站。</w:t>
            </w:r>
          </w:p>
        </w:tc>
        <w:tc>
          <w:tcPr>
            <w:tcW w:w="3402" w:type="dxa"/>
            <w:shd w:val="clear" w:color="auto" w:fill="auto"/>
          </w:tcPr>
          <w:p w:rsidR="00556EED" w:rsidRPr="001B6C12" w:rsidRDefault="00556EED" w:rsidP="005F5CDA">
            <w:pPr>
              <w:ind w:left="391" w:hangingChars="163" w:hanging="391"/>
              <w:rPr>
                <w:rFonts w:ascii="標楷體" w:eastAsia="標楷體" w:hAnsi="標楷體"/>
              </w:rPr>
            </w:pPr>
            <w:r w:rsidRPr="001B6C12">
              <w:rPr>
                <w:rFonts w:ascii="標楷體" w:eastAsia="標楷體" w:hAnsi="標楷體" w:hint="eastAsia"/>
                <w:u w:val="single"/>
              </w:rPr>
              <w:t>八</w:t>
            </w:r>
            <w:r w:rsidRPr="001B6C12">
              <w:rPr>
                <w:rFonts w:ascii="標楷體" w:eastAsia="標楷體" w:hAnsi="標楷體" w:hint="eastAsia"/>
              </w:rPr>
              <w:t>、獲獎勵之案件，本局得以光碟或數位化方式，無償將該案件之研究相關內容及資料重製，並得將數位化之內容及電子檔刊載於本局網站。</w:t>
            </w:r>
          </w:p>
        </w:tc>
        <w:tc>
          <w:tcPr>
            <w:tcW w:w="2376" w:type="dxa"/>
            <w:shd w:val="clear" w:color="auto" w:fill="auto"/>
          </w:tcPr>
          <w:p w:rsidR="00556EED" w:rsidRPr="001B6C12" w:rsidRDefault="006604CD" w:rsidP="005F5CDA">
            <w:pPr>
              <w:rPr>
                <w:rFonts w:ascii="標楷體" w:eastAsia="標楷體" w:hAnsi="標楷體"/>
              </w:rPr>
            </w:pPr>
            <w:r>
              <w:rPr>
                <w:rFonts w:ascii="標楷體" w:eastAsia="標楷體" w:hAnsi="標楷體" w:hint="eastAsia"/>
              </w:rPr>
              <w:t>點</w:t>
            </w:r>
            <w:r w:rsidR="00556EED" w:rsidRPr="001B6C12">
              <w:rPr>
                <w:rFonts w:ascii="標楷體" w:eastAsia="標楷體" w:hAnsi="標楷體" w:hint="eastAsia"/>
              </w:rPr>
              <w:t>次</w:t>
            </w:r>
            <w:r>
              <w:rPr>
                <w:rFonts w:ascii="標楷體" w:eastAsia="標楷體" w:hAnsi="標楷體" w:hint="eastAsia"/>
              </w:rPr>
              <w:t>調整</w:t>
            </w:r>
            <w:r w:rsidR="00556EED" w:rsidRPr="001B6C12">
              <w:rPr>
                <w:rFonts w:ascii="標楷體" w:eastAsia="標楷體" w:hAnsi="標楷體" w:hint="eastAsia"/>
              </w:rPr>
              <w:t>。</w:t>
            </w:r>
          </w:p>
        </w:tc>
      </w:tr>
      <w:tr w:rsidR="001B6C12" w:rsidRPr="001B6C12" w:rsidTr="0091338F">
        <w:trPr>
          <w:trHeight w:val="424"/>
        </w:trPr>
        <w:tc>
          <w:tcPr>
            <w:tcW w:w="3652" w:type="dxa"/>
          </w:tcPr>
          <w:p w:rsidR="00556EED" w:rsidRPr="001B6C12" w:rsidRDefault="00556EED" w:rsidP="00FE6AEA">
            <w:pPr>
              <w:ind w:left="391" w:hangingChars="163" w:hanging="391"/>
              <w:rPr>
                <w:rFonts w:ascii="標楷體" w:eastAsia="標楷體" w:hAnsi="標楷體"/>
              </w:rPr>
            </w:pPr>
            <w:r w:rsidRPr="001B6C12">
              <w:rPr>
                <w:rFonts w:ascii="標楷體" w:eastAsia="標楷體" w:hAnsi="標楷體" w:hint="eastAsia"/>
                <w:u w:val="single"/>
              </w:rPr>
              <w:t>八</w:t>
            </w:r>
            <w:r w:rsidRPr="001B6C12">
              <w:rPr>
                <w:rFonts w:ascii="標楷體" w:eastAsia="標楷體" w:hAnsi="標楷體" w:hint="eastAsia"/>
              </w:rPr>
              <w:t>、</w:t>
            </w:r>
            <w:r w:rsidR="001B6C12" w:rsidRPr="001B6C12">
              <w:rPr>
                <w:rFonts w:ascii="標楷體" w:eastAsia="標楷體" w:hAnsi="標楷體" w:hint="eastAsia"/>
              </w:rPr>
              <w:t>辦理研究案件評審</w:t>
            </w:r>
            <w:r w:rsidR="003911D1">
              <w:rPr>
                <w:rFonts w:ascii="標楷體" w:eastAsia="標楷體" w:hAnsi="標楷體" w:hint="eastAsia"/>
                <w:u w:val="single"/>
              </w:rPr>
              <w:t>及獎勵</w:t>
            </w:r>
            <w:r w:rsidR="001B6C12" w:rsidRPr="001B6C12">
              <w:rPr>
                <w:rFonts w:ascii="標楷體" w:eastAsia="標楷體" w:hAnsi="標楷體" w:hint="eastAsia"/>
              </w:rPr>
              <w:t>所需經費，由</w:t>
            </w:r>
            <w:r w:rsidR="00FE6AEA" w:rsidRPr="00FE6AEA">
              <w:rPr>
                <w:rFonts w:ascii="標楷體" w:eastAsia="標楷體" w:hAnsi="標楷體" w:hint="eastAsia"/>
                <w:u w:val="single"/>
              </w:rPr>
              <w:t>本局相關預算</w:t>
            </w:r>
            <w:r w:rsidR="00FE6AEA" w:rsidRPr="00FE6AEA">
              <w:rPr>
                <w:rFonts w:ascii="標楷體" w:eastAsia="標楷體" w:hAnsi="標楷體" w:hint="eastAsia"/>
              </w:rPr>
              <w:t>項下</w:t>
            </w:r>
            <w:r w:rsidR="00FE6AEA">
              <w:rPr>
                <w:rFonts w:ascii="標楷體" w:eastAsia="標楷體" w:hAnsi="標楷體" w:hint="eastAsia"/>
              </w:rPr>
              <w:t>支應。</w:t>
            </w:r>
          </w:p>
        </w:tc>
        <w:tc>
          <w:tcPr>
            <w:tcW w:w="3402" w:type="dxa"/>
            <w:shd w:val="clear" w:color="auto" w:fill="auto"/>
          </w:tcPr>
          <w:p w:rsidR="00556EED" w:rsidRPr="001B6C12" w:rsidRDefault="00556EED" w:rsidP="005F5CDA">
            <w:pPr>
              <w:ind w:left="391" w:hangingChars="163" w:hanging="391"/>
              <w:rPr>
                <w:rFonts w:ascii="標楷體" w:eastAsia="標楷體" w:hAnsi="標楷體"/>
              </w:rPr>
            </w:pPr>
            <w:r w:rsidRPr="001B6C12">
              <w:rPr>
                <w:rFonts w:ascii="標楷體" w:eastAsia="標楷體" w:hAnsi="標楷體" w:hint="eastAsia"/>
                <w:u w:val="single"/>
              </w:rPr>
              <w:t>九</w:t>
            </w:r>
            <w:r w:rsidRPr="001B6C12">
              <w:rPr>
                <w:rFonts w:ascii="標楷體" w:eastAsia="標楷體" w:hAnsi="標楷體" w:hint="eastAsia"/>
              </w:rPr>
              <w:t>、辦理研究案件評審所需經費，</w:t>
            </w:r>
            <w:r w:rsidRPr="00456507">
              <w:rPr>
                <w:rFonts w:ascii="標楷體" w:eastAsia="標楷體" w:hAnsi="標楷體" w:hint="eastAsia"/>
                <w:u w:val="single"/>
              </w:rPr>
              <w:t>由企資科業務費</w:t>
            </w:r>
            <w:r w:rsidRPr="001B6C12">
              <w:rPr>
                <w:rFonts w:ascii="標楷體" w:eastAsia="標楷體" w:hAnsi="標楷體" w:hint="eastAsia"/>
              </w:rPr>
              <w:t>項下支應。</w:t>
            </w:r>
          </w:p>
        </w:tc>
        <w:tc>
          <w:tcPr>
            <w:tcW w:w="2376" w:type="dxa"/>
            <w:shd w:val="clear" w:color="auto" w:fill="auto"/>
          </w:tcPr>
          <w:p w:rsidR="00556EED" w:rsidRPr="001B6C12" w:rsidRDefault="006604CD" w:rsidP="005F5CDA">
            <w:pPr>
              <w:rPr>
                <w:rFonts w:ascii="標楷體" w:eastAsia="標楷體" w:hAnsi="標楷體"/>
              </w:rPr>
            </w:pPr>
            <w:r>
              <w:rPr>
                <w:rFonts w:ascii="標楷體" w:eastAsia="標楷體" w:hAnsi="標楷體" w:hint="eastAsia"/>
              </w:rPr>
              <w:t>點</w:t>
            </w:r>
            <w:r w:rsidRPr="001B6C12">
              <w:rPr>
                <w:rFonts w:ascii="標楷體" w:eastAsia="標楷體" w:hAnsi="標楷體" w:hint="eastAsia"/>
              </w:rPr>
              <w:t>次</w:t>
            </w:r>
            <w:r>
              <w:rPr>
                <w:rFonts w:ascii="標楷體" w:eastAsia="標楷體" w:hAnsi="標楷體" w:hint="eastAsia"/>
              </w:rPr>
              <w:t>調整</w:t>
            </w:r>
            <w:r w:rsidR="001B6C12" w:rsidRPr="001B6C12">
              <w:rPr>
                <w:rFonts w:ascii="標楷體" w:eastAsia="標楷體" w:hAnsi="標楷體" w:hint="eastAsia"/>
              </w:rPr>
              <w:t>及</w:t>
            </w:r>
            <w:r>
              <w:rPr>
                <w:rFonts w:ascii="標楷體" w:eastAsia="標楷體" w:hAnsi="標楷體" w:hint="eastAsia"/>
              </w:rPr>
              <w:t>修正</w:t>
            </w:r>
            <w:r w:rsidR="001B6C12" w:rsidRPr="001B6C12">
              <w:rPr>
                <w:rFonts w:ascii="標楷體" w:eastAsia="標楷體" w:hAnsi="標楷體" w:hint="eastAsia"/>
              </w:rPr>
              <w:t>部分文字</w:t>
            </w:r>
            <w:r w:rsidR="00556EED" w:rsidRPr="001B6C12">
              <w:rPr>
                <w:rFonts w:ascii="標楷體" w:eastAsia="標楷體" w:hAnsi="標楷體" w:hint="eastAsia"/>
              </w:rPr>
              <w:t>。</w:t>
            </w:r>
          </w:p>
        </w:tc>
      </w:tr>
    </w:tbl>
    <w:p w:rsidR="00A1367C" w:rsidRDefault="00A1367C" w:rsidP="00913D48">
      <w:pPr>
        <w:spacing w:line="480" w:lineRule="exact"/>
        <w:rPr>
          <w:rFonts w:ascii="標楷體" w:eastAsia="標楷體" w:hAnsi="標楷體"/>
          <w:b/>
          <w:sz w:val="40"/>
          <w:szCs w:val="40"/>
        </w:rPr>
      </w:pPr>
    </w:p>
    <w:p w:rsidR="00A1367C" w:rsidRDefault="00A1367C">
      <w:pPr>
        <w:widowControl/>
        <w:rPr>
          <w:rFonts w:ascii="標楷體" w:eastAsia="標楷體" w:hAnsi="標楷體"/>
          <w:b/>
          <w:sz w:val="40"/>
          <w:szCs w:val="40"/>
        </w:rPr>
      </w:pPr>
      <w:r>
        <w:rPr>
          <w:rFonts w:ascii="標楷體" w:eastAsia="標楷體" w:hAnsi="標楷體"/>
          <w:b/>
          <w:sz w:val="40"/>
          <w:szCs w:val="40"/>
        </w:rPr>
        <w:br w:type="page"/>
      </w:r>
    </w:p>
    <w:p w:rsidR="00913D48" w:rsidRPr="00A75196" w:rsidRDefault="00913D48" w:rsidP="00913D48">
      <w:pPr>
        <w:spacing w:line="480" w:lineRule="exact"/>
        <w:rPr>
          <w:rFonts w:ascii="標楷體" w:eastAsia="標楷體" w:hAnsi="標楷體"/>
          <w:b/>
          <w:sz w:val="40"/>
          <w:szCs w:val="40"/>
        </w:rPr>
      </w:pPr>
      <w:r w:rsidRPr="00A75196">
        <w:rPr>
          <w:rFonts w:ascii="標楷體" w:eastAsia="標楷體" w:hAnsi="標楷體" w:hint="eastAsia"/>
          <w:b/>
          <w:sz w:val="40"/>
          <w:szCs w:val="40"/>
        </w:rPr>
        <w:t>臺</w:t>
      </w:r>
      <w:r w:rsidR="00C331B5">
        <w:rPr>
          <w:rFonts w:ascii="標楷體" w:eastAsia="標楷體" w:hAnsi="標楷體" w:hint="eastAsia"/>
          <w:b/>
          <w:sz w:val="40"/>
          <w:szCs w:val="40"/>
        </w:rPr>
        <w:t>中市政府衛生局年度具性別意識</w:t>
      </w:r>
      <w:r w:rsidR="00BD0AA9">
        <w:rPr>
          <w:rFonts w:ascii="標楷體" w:eastAsia="標楷體" w:hAnsi="標楷體" w:hint="eastAsia"/>
          <w:b/>
          <w:sz w:val="40"/>
          <w:szCs w:val="40"/>
        </w:rPr>
        <w:t>健康研究案件評審及獎勵作業須知</w:t>
      </w:r>
    </w:p>
    <w:p w:rsidR="00913D48" w:rsidRDefault="00913D48" w:rsidP="00913D48">
      <w:pPr>
        <w:spacing w:line="260" w:lineRule="exact"/>
        <w:jc w:val="right"/>
        <w:rPr>
          <w:rFonts w:ascii="標楷體" w:eastAsia="標楷體" w:hAnsi="標楷體"/>
          <w:sz w:val="20"/>
          <w:szCs w:val="20"/>
        </w:rPr>
      </w:pPr>
    </w:p>
    <w:p w:rsidR="00913D48" w:rsidRPr="00FD6BF0" w:rsidRDefault="00913D48" w:rsidP="00913D48">
      <w:pPr>
        <w:spacing w:line="260" w:lineRule="exact"/>
        <w:jc w:val="right"/>
        <w:rPr>
          <w:rFonts w:ascii="標楷體" w:eastAsia="標楷體" w:hAnsi="標楷體"/>
          <w:sz w:val="20"/>
          <w:szCs w:val="20"/>
        </w:rPr>
      </w:pPr>
    </w:p>
    <w:p w:rsidR="008F5F17" w:rsidRPr="008F5F17" w:rsidRDefault="008F5F17" w:rsidP="00E46943">
      <w:pPr>
        <w:pStyle w:val="a7"/>
        <w:numPr>
          <w:ilvl w:val="0"/>
          <w:numId w:val="32"/>
        </w:numPr>
        <w:spacing w:line="460" w:lineRule="exact"/>
        <w:ind w:leftChars="0" w:left="567" w:hanging="567"/>
        <w:rPr>
          <w:rFonts w:ascii="標楷體" w:eastAsia="標楷體" w:hAnsi="標楷體"/>
          <w:sz w:val="28"/>
          <w:szCs w:val="28"/>
        </w:rPr>
      </w:pPr>
      <w:r w:rsidRPr="008F5F17">
        <w:rPr>
          <w:rFonts w:ascii="標楷體" w:eastAsia="標楷體" w:hAnsi="標楷體" w:hint="eastAsia"/>
          <w:sz w:val="28"/>
          <w:szCs w:val="28"/>
        </w:rPr>
        <w:t>臺中市政府衛生局(以下簡稱本局)為鼓勵本局及所屬二級機關、</w:t>
      </w:r>
      <w:r w:rsidR="00E46943" w:rsidRPr="00E46943">
        <w:rPr>
          <w:rFonts w:ascii="標楷體" w:eastAsia="標楷體" w:hAnsi="標楷體" w:hint="eastAsia"/>
          <w:sz w:val="28"/>
          <w:szCs w:val="28"/>
        </w:rPr>
        <w:t>公私立醫療機構、醫療相關之職業團體、大專院校、民間組織（以下簡稱機構）</w:t>
      </w:r>
      <w:r w:rsidRPr="008F5F17">
        <w:rPr>
          <w:rFonts w:ascii="標楷體" w:eastAsia="標楷體" w:hAnsi="標楷體" w:hint="eastAsia"/>
          <w:sz w:val="28"/>
          <w:szCs w:val="28"/>
        </w:rPr>
        <w:t>所屬人員從事具性別意識之健康研究，特訂定本須知。</w:t>
      </w:r>
    </w:p>
    <w:p w:rsidR="008F5F17" w:rsidRPr="008F5F17" w:rsidRDefault="008F5F17" w:rsidP="008F5F17">
      <w:pPr>
        <w:spacing w:line="460" w:lineRule="exact"/>
        <w:ind w:left="708" w:hangingChars="253" w:hanging="708"/>
        <w:rPr>
          <w:rFonts w:ascii="標楷體" w:eastAsia="標楷體" w:hAnsi="標楷體"/>
          <w:sz w:val="28"/>
          <w:szCs w:val="28"/>
        </w:rPr>
      </w:pPr>
      <w:r w:rsidRPr="008F5F17">
        <w:rPr>
          <w:rFonts w:ascii="標楷體" w:eastAsia="標楷體" w:hAnsi="標楷體" w:hint="eastAsia"/>
          <w:sz w:val="28"/>
          <w:szCs w:val="28"/>
        </w:rPr>
        <w:t>二、</w:t>
      </w:r>
      <w:r w:rsidRPr="008F5F17">
        <w:rPr>
          <w:rFonts w:ascii="標楷體" w:eastAsia="標楷體" w:hAnsi="標楷體" w:hint="eastAsia"/>
          <w:sz w:val="28"/>
          <w:szCs w:val="28"/>
        </w:rPr>
        <w:tab/>
        <w:t>研究案件申請及文件提出：</w:t>
      </w:r>
    </w:p>
    <w:p w:rsidR="008F5F17" w:rsidRDefault="008F5F17" w:rsidP="008F5F17">
      <w:pPr>
        <w:pStyle w:val="a7"/>
        <w:numPr>
          <w:ilvl w:val="0"/>
          <w:numId w:val="33"/>
        </w:numPr>
        <w:spacing w:line="460" w:lineRule="exact"/>
        <w:ind w:leftChars="0" w:left="1276" w:hanging="796"/>
        <w:rPr>
          <w:rFonts w:ascii="標楷體" w:eastAsia="標楷體" w:hAnsi="標楷體"/>
          <w:sz w:val="28"/>
          <w:szCs w:val="28"/>
        </w:rPr>
      </w:pPr>
      <w:r w:rsidRPr="008F5F17">
        <w:rPr>
          <w:rFonts w:ascii="標楷體" w:eastAsia="標楷體" w:hAnsi="標楷體" w:hint="eastAsia"/>
          <w:sz w:val="28"/>
          <w:szCs w:val="28"/>
        </w:rPr>
        <w:t>研究案件應於當年度七月三十一日前</w:t>
      </w:r>
      <w:r w:rsidR="00781DCC">
        <w:rPr>
          <w:rFonts w:ascii="標楷體" w:eastAsia="標楷體" w:hAnsi="標楷體" w:hint="eastAsia"/>
          <w:sz w:val="28"/>
          <w:szCs w:val="28"/>
        </w:rPr>
        <w:t>提交</w:t>
      </w:r>
      <w:r w:rsidRPr="008F5F17">
        <w:rPr>
          <w:rFonts w:ascii="標楷體" w:eastAsia="標楷體" w:hAnsi="標楷體" w:hint="eastAsia"/>
          <w:sz w:val="28"/>
          <w:szCs w:val="28"/>
        </w:rPr>
        <w:t>研究計畫項目表</w:t>
      </w:r>
      <w:r w:rsidR="00781DCC" w:rsidRPr="008F5F17">
        <w:rPr>
          <w:rFonts w:ascii="標楷體" w:eastAsia="標楷體" w:hAnsi="標楷體" w:hint="eastAsia"/>
          <w:sz w:val="28"/>
          <w:szCs w:val="28"/>
        </w:rPr>
        <w:t>(附件一</w:t>
      </w:r>
      <w:r w:rsidR="00781DCC">
        <w:rPr>
          <w:rFonts w:ascii="標楷體" w:eastAsia="標楷體" w:hAnsi="標楷體" w:hint="eastAsia"/>
          <w:sz w:val="28"/>
          <w:szCs w:val="28"/>
        </w:rPr>
        <w:t>)</w:t>
      </w:r>
      <w:r w:rsidRPr="008F5F17">
        <w:rPr>
          <w:rFonts w:ascii="標楷體" w:eastAsia="標楷體" w:hAnsi="標楷體" w:hint="eastAsia"/>
          <w:sz w:val="28"/>
          <w:szCs w:val="28"/>
        </w:rPr>
        <w:t>及研究報告摘要表</w:t>
      </w:r>
      <w:r w:rsidR="00781DCC">
        <w:rPr>
          <w:rFonts w:ascii="標楷體" w:eastAsia="標楷體" w:hAnsi="標楷體" w:hint="eastAsia"/>
          <w:sz w:val="28"/>
          <w:szCs w:val="28"/>
        </w:rPr>
        <w:t>(</w:t>
      </w:r>
      <w:r w:rsidRPr="008F5F17">
        <w:rPr>
          <w:rFonts w:ascii="標楷體" w:eastAsia="標楷體" w:hAnsi="標楷體" w:hint="eastAsia"/>
          <w:sz w:val="28"/>
          <w:szCs w:val="28"/>
        </w:rPr>
        <w:t>附件二)</w:t>
      </w:r>
      <w:r w:rsidR="00781DCC">
        <w:rPr>
          <w:rFonts w:ascii="標楷體" w:eastAsia="標楷體" w:hAnsi="標楷體" w:hint="eastAsia"/>
          <w:sz w:val="28"/>
          <w:szCs w:val="28"/>
        </w:rPr>
        <w:t>予</w:t>
      </w:r>
      <w:r w:rsidRPr="008F5F17">
        <w:rPr>
          <w:rFonts w:ascii="標楷體" w:eastAsia="標楷體" w:hAnsi="標楷體" w:hint="eastAsia"/>
          <w:sz w:val="28"/>
          <w:szCs w:val="28"/>
        </w:rPr>
        <w:t>本局。</w:t>
      </w:r>
    </w:p>
    <w:p w:rsidR="008F5F17" w:rsidRDefault="008F5F17" w:rsidP="008F5F17">
      <w:pPr>
        <w:pStyle w:val="a7"/>
        <w:numPr>
          <w:ilvl w:val="0"/>
          <w:numId w:val="33"/>
        </w:numPr>
        <w:spacing w:line="460" w:lineRule="exact"/>
        <w:ind w:leftChars="0" w:left="1276" w:hanging="796"/>
        <w:rPr>
          <w:rFonts w:ascii="標楷體" w:eastAsia="標楷體" w:hAnsi="標楷體"/>
          <w:sz w:val="28"/>
          <w:szCs w:val="28"/>
        </w:rPr>
      </w:pPr>
      <w:r w:rsidRPr="008F5F17">
        <w:rPr>
          <w:rFonts w:ascii="標楷體" w:eastAsia="標楷體" w:hAnsi="標楷體" w:hint="eastAsia"/>
          <w:sz w:val="28"/>
          <w:szCs w:val="28"/>
        </w:rPr>
        <w:t>當年度九月三十日前完成研究報告連同電子檔送</w:t>
      </w:r>
      <w:r w:rsidR="00E445FB">
        <w:rPr>
          <w:rFonts w:ascii="標楷體" w:eastAsia="標楷體" w:hAnsi="標楷體" w:hint="eastAsia"/>
          <w:sz w:val="28"/>
          <w:szCs w:val="28"/>
        </w:rPr>
        <w:t>本局</w:t>
      </w:r>
      <w:r w:rsidRPr="008F5F17">
        <w:rPr>
          <w:rFonts w:ascii="標楷體" w:eastAsia="標楷體" w:hAnsi="標楷體" w:hint="eastAsia"/>
          <w:sz w:val="28"/>
          <w:szCs w:val="28"/>
        </w:rPr>
        <w:t>彙整。</w:t>
      </w:r>
    </w:p>
    <w:p w:rsidR="008F5F17" w:rsidRPr="008F5F17" w:rsidRDefault="008F5F17" w:rsidP="008F5F17">
      <w:pPr>
        <w:pStyle w:val="a7"/>
        <w:numPr>
          <w:ilvl w:val="0"/>
          <w:numId w:val="33"/>
        </w:numPr>
        <w:spacing w:line="460" w:lineRule="exact"/>
        <w:ind w:leftChars="0" w:left="1276" w:hanging="796"/>
        <w:rPr>
          <w:rFonts w:ascii="標楷體" w:eastAsia="標楷體" w:hAnsi="標楷體"/>
          <w:sz w:val="28"/>
          <w:szCs w:val="28"/>
        </w:rPr>
      </w:pPr>
      <w:r w:rsidRPr="008F5F17">
        <w:rPr>
          <w:rFonts w:ascii="標楷體" w:eastAsia="標楷體" w:hAnsi="標楷體" w:hint="eastAsia"/>
          <w:sz w:val="28"/>
          <w:szCs w:val="28"/>
        </w:rPr>
        <w:t>提出之研究計畫項目表及研究報告摘要表於當年度中因故撤銷或變更項目者，應於提交研究報告前，確認後送</w:t>
      </w:r>
      <w:r w:rsidR="00E445FB">
        <w:rPr>
          <w:rFonts w:ascii="標楷體" w:eastAsia="標楷體" w:hAnsi="標楷體" w:hint="eastAsia"/>
          <w:sz w:val="28"/>
          <w:szCs w:val="28"/>
        </w:rPr>
        <w:t>本局</w:t>
      </w:r>
      <w:r w:rsidRPr="008F5F17">
        <w:rPr>
          <w:rFonts w:ascii="標楷體" w:eastAsia="標楷體" w:hAnsi="標楷體" w:hint="eastAsia"/>
          <w:sz w:val="28"/>
          <w:szCs w:val="28"/>
        </w:rPr>
        <w:t>備查。</w:t>
      </w:r>
    </w:p>
    <w:p w:rsidR="008F5F17" w:rsidRPr="008F5F17" w:rsidRDefault="008F5F17" w:rsidP="008F5F17">
      <w:pPr>
        <w:pStyle w:val="a7"/>
        <w:numPr>
          <w:ilvl w:val="0"/>
          <w:numId w:val="34"/>
        </w:numPr>
        <w:spacing w:line="460" w:lineRule="exact"/>
        <w:ind w:leftChars="0" w:left="709" w:hanging="709"/>
        <w:rPr>
          <w:rFonts w:ascii="標楷體" w:eastAsia="標楷體" w:hAnsi="標楷體"/>
          <w:sz w:val="28"/>
          <w:szCs w:val="28"/>
        </w:rPr>
      </w:pPr>
      <w:r w:rsidRPr="008F5F17">
        <w:rPr>
          <w:rFonts w:ascii="標楷體" w:eastAsia="標楷體" w:hAnsi="標楷體" w:hint="eastAsia"/>
          <w:sz w:val="28"/>
          <w:szCs w:val="28"/>
        </w:rPr>
        <w:t>研究案件報告體例：</w:t>
      </w:r>
    </w:p>
    <w:p w:rsidR="008F5F17" w:rsidRPr="008F5F17" w:rsidRDefault="008F5F17" w:rsidP="008F5F17">
      <w:pPr>
        <w:spacing w:line="460" w:lineRule="exact"/>
        <w:ind w:firstLineChars="152" w:firstLine="426"/>
        <w:rPr>
          <w:rFonts w:ascii="標楷體" w:eastAsia="標楷體" w:hAnsi="標楷體"/>
          <w:sz w:val="28"/>
          <w:szCs w:val="28"/>
        </w:rPr>
      </w:pPr>
      <w:r w:rsidRPr="008F5F17">
        <w:rPr>
          <w:rFonts w:ascii="標楷體" w:eastAsia="標楷體" w:hAnsi="標楷體" w:hint="eastAsia"/>
          <w:sz w:val="28"/>
          <w:szCs w:val="28"/>
        </w:rPr>
        <w:t>（一）內容：</w:t>
      </w:r>
    </w:p>
    <w:p w:rsidR="008F5F17" w:rsidRDefault="008F5F17" w:rsidP="008F5F17">
      <w:pPr>
        <w:pStyle w:val="a7"/>
        <w:numPr>
          <w:ilvl w:val="0"/>
          <w:numId w:val="35"/>
        </w:numPr>
        <w:spacing w:line="460" w:lineRule="exact"/>
        <w:ind w:leftChars="0"/>
        <w:rPr>
          <w:rFonts w:ascii="標楷體" w:eastAsia="標楷體" w:hAnsi="標楷體"/>
          <w:sz w:val="28"/>
          <w:szCs w:val="28"/>
        </w:rPr>
      </w:pPr>
      <w:r w:rsidRPr="008F5F17">
        <w:rPr>
          <w:rFonts w:ascii="標楷體" w:eastAsia="標楷體" w:hAnsi="標楷體" w:hint="eastAsia"/>
          <w:sz w:val="28"/>
          <w:szCs w:val="28"/>
        </w:rPr>
        <w:t>研究緣起與目的。</w:t>
      </w:r>
    </w:p>
    <w:p w:rsidR="008F5F17" w:rsidRDefault="008F5F17" w:rsidP="008F5F17">
      <w:pPr>
        <w:pStyle w:val="a7"/>
        <w:numPr>
          <w:ilvl w:val="0"/>
          <w:numId w:val="35"/>
        </w:numPr>
        <w:spacing w:line="460" w:lineRule="exact"/>
        <w:ind w:leftChars="0"/>
        <w:rPr>
          <w:rFonts w:ascii="標楷體" w:eastAsia="標楷體" w:hAnsi="標楷體"/>
          <w:sz w:val="28"/>
          <w:szCs w:val="28"/>
        </w:rPr>
      </w:pPr>
      <w:r w:rsidRPr="008F5F17">
        <w:rPr>
          <w:rFonts w:ascii="標楷體" w:eastAsia="標楷體" w:hAnsi="標楷體" w:hint="eastAsia"/>
          <w:sz w:val="28"/>
          <w:szCs w:val="28"/>
        </w:rPr>
        <w:t>問題之背景與現況。</w:t>
      </w:r>
    </w:p>
    <w:p w:rsidR="008F5F17" w:rsidRDefault="008F5F17" w:rsidP="008F5F17">
      <w:pPr>
        <w:pStyle w:val="a7"/>
        <w:numPr>
          <w:ilvl w:val="0"/>
          <w:numId w:val="35"/>
        </w:numPr>
        <w:spacing w:line="460" w:lineRule="exact"/>
        <w:ind w:leftChars="0"/>
        <w:rPr>
          <w:rFonts w:ascii="標楷體" w:eastAsia="標楷體" w:hAnsi="標楷體"/>
          <w:sz w:val="28"/>
          <w:szCs w:val="28"/>
        </w:rPr>
      </w:pPr>
      <w:r w:rsidRPr="008F5F17">
        <w:rPr>
          <w:rFonts w:ascii="標楷體" w:eastAsia="標楷體" w:hAnsi="標楷體" w:hint="eastAsia"/>
          <w:sz w:val="28"/>
          <w:szCs w:val="28"/>
        </w:rPr>
        <w:t>研究方法與內容。</w:t>
      </w:r>
    </w:p>
    <w:p w:rsidR="008F5F17" w:rsidRDefault="008F5F17" w:rsidP="008F5F17">
      <w:pPr>
        <w:pStyle w:val="a7"/>
        <w:numPr>
          <w:ilvl w:val="0"/>
          <w:numId w:val="35"/>
        </w:numPr>
        <w:spacing w:line="460" w:lineRule="exact"/>
        <w:ind w:leftChars="0"/>
        <w:rPr>
          <w:rFonts w:ascii="標楷體" w:eastAsia="標楷體" w:hAnsi="標楷體"/>
          <w:sz w:val="28"/>
          <w:szCs w:val="28"/>
        </w:rPr>
      </w:pPr>
      <w:r w:rsidRPr="008F5F17">
        <w:rPr>
          <w:rFonts w:ascii="標楷體" w:eastAsia="標楷體" w:hAnsi="標楷體" w:hint="eastAsia"/>
          <w:sz w:val="28"/>
          <w:szCs w:val="28"/>
        </w:rPr>
        <w:t>研究發現與結論。</w:t>
      </w:r>
    </w:p>
    <w:p w:rsidR="008F5F17" w:rsidRDefault="008F5F17" w:rsidP="008F5F17">
      <w:pPr>
        <w:pStyle w:val="a7"/>
        <w:numPr>
          <w:ilvl w:val="0"/>
          <w:numId w:val="35"/>
        </w:numPr>
        <w:spacing w:line="460" w:lineRule="exact"/>
        <w:ind w:leftChars="0"/>
        <w:rPr>
          <w:rFonts w:ascii="標楷體" w:eastAsia="標楷體" w:hAnsi="標楷體"/>
          <w:sz w:val="28"/>
          <w:szCs w:val="28"/>
        </w:rPr>
      </w:pPr>
      <w:r w:rsidRPr="008F5F17">
        <w:rPr>
          <w:rFonts w:ascii="標楷體" w:eastAsia="標楷體" w:hAnsi="標楷體" w:hint="eastAsia"/>
          <w:sz w:val="28"/>
          <w:szCs w:val="28"/>
        </w:rPr>
        <w:t>建議事項：如提出具體可行之改進建議，應分別載明立即可行建議及長遠性建議。</w:t>
      </w:r>
    </w:p>
    <w:p w:rsidR="008F5F17" w:rsidRPr="008F5F17" w:rsidRDefault="008F5F17" w:rsidP="008F5F17">
      <w:pPr>
        <w:pStyle w:val="a7"/>
        <w:numPr>
          <w:ilvl w:val="0"/>
          <w:numId w:val="35"/>
        </w:numPr>
        <w:spacing w:line="460" w:lineRule="exact"/>
        <w:ind w:leftChars="0"/>
        <w:rPr>
          <w:rFonts w:ascii="標楷體" w:eastAsia="標楷體" w:hAnsi="標楷體"/>
          <w:sz w:val="28"/>
          <w:szCs w:val="28"/>
        </w:rPr>
      </w:pPr>
      <w:r w:rsidRPr="008F5F17">
        <w:rPr>
          <w:rFonts w:ascii="標楷體" w:eastAsia="標楷體" w:hAnsi="標楷體" w:hint="eastAsia"/>
          <w:sz w:val="28"/>
          <w:szCs w:val="28"/>
        </w:rPr>
        <w:t>參考文獻。</w:t>
      </w:r>
    </w:p>
    <w:p w:rsidR="008F5F17" w:rsidRPr="008F5F17" w:rsidRDefault="008F5F17" w:rsidP="008F5F17">
      <w:pPr>
        <w:spacing w:line="460" w:lineRule="exact"/>
        <w:ind w:firstLineChars="50" w:firstLine="140"/>
        <w:rPr>
          <w:rFonts w:ascii="標楷體" w:eastAsia="標楷體" w:hAnsi="標楷體"/>
          <w:sz w:val="28"/>
          <w:szCs w:val="28"/>
        </w:rPr>
      </w:pPr>
      <w:r w:rsidRPr="008F5F17">
        <w:rPr>
          <w:rFonts w:ascii="標楷體" w:eastAsia="標楷體" w:hAnsi="標楷體" w:hint="eastAsia"/>
          <w:sz w:val="28"/>
          <w:szCs w:val="28"/>
        </w:rPr>
        <w:t xml:space="preserve">　（二）篇幅限制及版面設定：</w:t>
      </w:r>
    </w:p>
    <w:p w:rsidR="008F5F17" w:rsidRDefault="008F5F17" w:rsidP="008F5F17">
      <w:pPr>
        <w:pStyle w:val="a7"/>
        <w:numPr>
          <w:ilvl w:val="0"/>
          <w:numId w:val="36"/>
        </w:numPr>
        <w:spacing w:line="460" w:lineRule="exact"/>
        <w:ind w:leftChars="0" w:left="1701" w:hanging="425"/>
        <w:rPr>
          <w:rFonts w:ascii="標楷體" w:eastAsia="標楷體" w:hAnsi="標楷體"/>
          <w:sz w:val="28"/>
          <w:szCs w:val="28"/>
        </w:rPr>
      </w:pPr>
      <w:r w:rsidRPr="008F5F17">
        <w:rPr>
          <w:rFonts w:ascii="標楷體" w:eastAsia="標楷體" w:hAnsi="標楷體" w:hint="eastAsia"/>
          <w:sz w:val="28"/>
          <w:szCs w:val="28"/>
        </w:rPr>
        <w:t>字數上限在二萬字以下或三十頁以內。</w:t>
      </w:r>
    </w:p>
    <w:p w:rsidR="008F5F17" w:rsidRDefault="008F5F17" w:rsidP="008F5F17">
      <w:pPr>
        <w:pStyle w:val="a7"/>
        <w:numPr>
          <w:ilvl w:val="0"/>
          <w:numId w:val="36"/>
        </w:numPr>
        <w:spacing w:line="460" w:lineRule="exact"/>
        <w:ind w:leftChars="0" w:left="1701" w:hanging="425"/>
        <w:rPr>
          <w:rFonts w:ascii="標楷體" w:eastAsia="標楷體" w:hAnsi="標楷體"/>
          <w:sz w:val="28"/>
          <w:szCs w:val="28"/>
        </w:rPr>
      </w:pPr>
      <w:r w:rsidRPr="008F5F17">
        <w:rPr>
          <w:rFonts w:ascii="標楷體" w:eastAsia="標楷體" w:hAnsi="標楷體" w:hint="eastAsia"/>
          <w:sz w:val="28"/>
          <w:szCs w:val="28"/>
        </w:rPr>
        <w:t>標楷體十四號字輸入。</w:t>
      </w:r>
    </w:p>
    <w:p w:rsidR="008F5F17" w:rsidRPr="008F5F17" w:rsidRDefault="008F5F17" w:rsidP="008F5F17">
      <w:pPr>
        <w:pStyle w:val="a7"/>
        <w:numPr>
          <w:ilvl w:val="0"/>
          <w:numId w:val="36"/>
        </w:numPr>
        <w:spacing w:line="460" w:lineRule="exact"/>
        <w:ind w:leftChars="0" w:left="1701" w:hanging="425"/>
        <w:rPr>
          <w:rFonts w:ascii="標楷體" w:eastAsia="標楷體" w:hAnsi="標楷體"/>
          <w:sz w:val="28"/>
          <w:szCs w:val="28"/>
        </w:rPr>
      </w:pPr>
      <w:r w:rsidRPr="008F5F17">
        <w:rPr>
          <w:rFonts w:ascii="標楷體" w:eastAsia="標楷體" w:hAnsi="標楷體" w:hint="eastAsia"/>
          <w:sz w:val="28"/>
          <w:szCs w:val="28"/>
        </w:rPr>
        <w:t>A4規格紙張直式橫書印製，左邊裝訂邊寬為○．八公分，上下左右之邊界各為二．五公分，行距為固定行高，行高為二十二pt。</w:t>
      </w:r>
    </w:p>
    <w:p w:rsidR="008F5F17" w:rsidRPr="008F5F17" w:rsidRDefault="008F5F17" w:rsidP="008F5F17">
      <w:pPr>
        <w:spacing w:line="460" w:lineRule="exact"/>
        <w:ind w:leftChars="119" w:left="1417" w:hangingChars="404" w:hanging="1131"/>
        <w:rPr>
          <w:rFonts w:ascii="標楷體" w:eastAsia="標楷體" w:hAnsi="標楷體"/>
          <w:sz w:val="28"/>
          <w:szCs w:val="28"/>
        </w:rPr>
      </w:pPr>
      <w:r w:rsidRPr="008F5F17">
        <w:rPr>
          <w:rFonts w:ascii="標楷體" w:eastAsia="標楷體" w:hAnsi="標楷體" w:hint="eastAsia"/>
          <w:sz w:val="28"/>
          <w:szCs w:val="28"/>
        </w:rPr>
        <w:t xml:space="preserve">  （三）製作封面及封底：封面註明研究計畫名稱、研究單位、研究人員及編印日期，以Ａ４紙張採直式橫書印製。</w:t>
      </w:r>
    </w:p>
    <w:p w:rsidR="008F5F17" w:rsidRPr="008F5F17" w:rsidRDefault="008F5F17" w:rsidP="008F5F17">
      <w:pPr>
        <w:spacing w:line="460" w:lineRule="exact"/>
        <w:rPr>
          <w:rFonts w:ascii="標楷體" w:eastAsia="標楷體" w:hAnsi="標楷體"/>
          <w:sz w:val="28"/>
          <w:szCs w:val="28"/>
        </w:rPr>
      </w:pPr>
      <w:r w:rsidRPr="008F5F17">
        <w:rPr>
          <w:rFonts w:ascii="標楷體" w:eastAsia="標楷體" w:hAnsi="標楷體" w:hint="eastAsia"/>
          <w:sz w:val="28"/>
          <w:szCs w:val="28"/>
        </w:rPr>
        <w:t>四、研究案件項目範圍：</w:t>
      </w:r>
    </w:p>
    <w:p w:rsidR="008F5F17" w:rsidRPr="008F5F17" w:rsidRDefault="008F5F17" w:rsidP="008F5F17">
      <w:pPr>
        <w:spacing w:line="460" w:lineRule="exact"/>
        <w:ind w:firstLineChars="202" w:firstLine="566"/>
        <w:rPr>
          <w:rFonts w:ascii="標楷體" w:eastAsia="標楷體" w:hAnsi="標楷體"/>
          <w:sz w:val="28"/>
          <w:szCs w:val="28"/>
        </w:rPr>
      </w:pPr>
      <w:r w:rsidRPr="008F5F17">
        <w:rPr>
          <w:rFonts w:ascii="標楷體" w:eastAsia="標楷體" w:hAnsi="標楷體" w:hint="eastAsia"/>
          <w:sz w:val="28"/>
          <w:szCs w:val="28"/>
        </w:rPr>
        <w:t>（一）本局施政方針或施政計畫與性別相關之創新、改進事項。</w:t>
      </w:r>
    </w:p>
    <w:p w:rsidR="008F5F17" w:rsidRPr="008F5F17" w:rsidRDefault="008F5F17" w:rsidP="008F5F17">
      <w:pPr>
        <w:spacing w:line="460" w:lineRule="exact"/>
        <w:ind w:firstLineChars="202" w:firstLine="566"/>
        <w:rPr>
          <w:rFonts w:ascii="標楷體" w:eastAsia="標楷體" w:hAnsi="標楷體"/>
          <w:sz w:val="28"/>
          <w:szCs w:val="28"/>
        </w:rPr>
      </w:pPr>
      <w:r w:rsidRPr="008F5F17">
        <w:rPr>
          <w:rFonts w:ascii="標楷體" w:eastAsia="標楷體" w:hAnsi="標楷體" w:hint="eastAsia"/>
          <w:sz w:val="28"/>
          <w:szCs w:val="28"/>
        </w:rPr>
        <w:t>（二）以性別為考量，改善公共衛生業務推動及執行方法。</w:t>
      </w:r>
    </w:p>
    <w:p w:rsidR="008F5F17" w:rsidRPr="008F5F17" w:rsidRDefault="008F5F17" w:rsidP="008F5F17">
      <w:pPr>
        <w:spacing w:line="460" w:lineRule="exact"/>
        <w:ind w:firstLineChars="202" w:firstLine="566"/>
        <w:rPr>
          <w:rFonts w:ascii="標楷體" w:eastAsia="標楷體" w:hAnsi="標楷體"/>
          <w:sz w:val="28"/>
          <w:szCs w:val="28"/>
        </w:rPr>
      </w:pPr>
      <w:r w:rsidRPr="008F5F17">
        <w:rPr>
          <w:rFonts w:ascii="標楷體" w:eastAsia="標楷體" w:hAnsi="標楷體" w:hint="eastAsia"/>
          <w:sz w:val="28"/>
          <w:szCs w:val="28"/>
        </w:rPr>
        <w:t>（三）營造適合各性別的工作環境、工作品質、創新事項。</w:t>
      </w:r>
    </w:p>
    <w:p w:rsidR="008F5F17" w:rsidRPr="008F5F17" w:rsidRDefault="008F5F17" w:rsidP="008F5F17">
      <w:pPr>
        <w:spacing w:line="460" w:lineRule="exact"/>
        <w:ind w:firstLineChars="202" w:firstLine="566"/>
        <w:rPr>
          <w:rFonts w:ascii="標楷體" w:eastAsia="標楷體" w:hAnsi="標楷體"/>
          <w:sz w:val="28"/>
          <w:szCs w:val="28"/>
        </w:rPr>
      </w:pPr>
      <w:r w:rsidRPr="008F5F17">
        <w:rPr>
          <w:rFonts w:ascii="標楷體" w:eastAsia="標楷體" w:hAnsi="標楷體" w:hint="eastAsia"/>
          <w:sz w:val="28"/>
          <w:szCs w:val="28"/>
        </w:rPr>
        <w:t>（四）本局法令規章與性別相關之革新、改進事項。</w:t>
      </w:r>
    </w:p>
    <w:p w:rsidR="008F5F17" w:rsidRPr="008F5F17" w:rsidRDefault="008F5F17" w:rsidP="008F5F17">
      <w:pPr>
        <w:spacing w:line="460" w:lineRule="exact"/>
        <w:ind w:firstLineChars="202" w:firstLine="566"/>
        <w:rPr>
          <w:rFonts w:ascii="標楷體" w:eastAsia="標楷體" w:hAnsi="標楷體"/>
          <w:sz w:val="28"/>
          <w:szCs w:val="28"/>
        </w:rPr>
      </w:pPr>
      <w:r w:rsidRPr="008F5F17">
        <w:rPr>
          <w:rFonts w:ascii="標楷體" w:eastAsia="標楷體" w:hAnsi="標楷體" w:hint="eastAsia"/>
          <w:sz w:val="28"/>
          <w:szCs w:val="28"/>
        </w:rPr>
        <w:t>（五）有關為民服務事項。</w:t>
      </w:r>
    </w:p>
    <w:p w:rsidR="008F5F17" w:rsidRPr="008F5F17" w:rsidRDefault="008F5F17" w:rsidP="008F5F17">
      <w:pPr>
        <w:spacing w:line="460" w:lineRule="exact"/>
        <w:rPr>
          <w:rFonts w:ascii="標楷體" w:eastAsia="標楷體" w:hAnsi="標楷體"/>
          <w:sz w:val="28"/>
          <w:szCs w:val="28"/>
        </w:rPr>
      </w:pPr>
      <w:r w:rsidRPr="008F5F17">
        <w:rPr>
          <w:rFonts w:ascii="標楷體" w:eastAsia="標楷體" w:hAnsi="標楷體" w:hint="eastAsia"/>
          <w:sz w:val="28"/>
          <w:szCs w:val="28"/>
        </w:rPr>
        <w:t>五、研究案件評審及獎勵作業：</w:t>
      </w:r>
    </w:p>
    <w:p w:rsidR="008F5F17" w:rsidRPr="008F5F17" w:rsidRDefault="008F5F17" w:rsidP="008F5F17">
      <w:pPr>
        <w:pStyle w:val="a7"/>
        <w:numPr>
          <w:ilvl w:val="0"/>
          <w:numId w:val="38"/>
        </w:numPr>
        <w:spacing w:line="460" w:lineRule="exact"/>
        <w:ind w:leftChars="0" w:firstLine="229"/>
        <w:rPr>
          <w:rFonts w:ascii="標楷體" w:eastAsia="標楷體" w:hAnsi="標楷體"/>
          <w:sz w:val="28"/>
          <w:szCs w:val="28"/>
        </w:rPr>
      </w:pPr>
      <w:r w:rsidRPr="008F5F17">
        <w:rPr>
          <w:rFonts w:ascii="標楷體" w:eastAsia="標楷體" w:hAnsi="標楷體" w:hint="eastAsia"/>
          <w:sz w:val="28"/>
          <w:szCs w:val="28"/>
        </w:rPr>
        <w:t>評審時間：每年於十一月辦理評審一次。</w:t>
      </w:r>
    </w:p>
    <w:p w:rsidR="008F5F17" w:rsidRPr="008F5F17" w:rsidRDefault="008F5F17" w:rsidP="008F5F17">
      <w:pPr>
        <w:spacing w:line="460" w:lineRule="exact"/>
        <w:ind w:leftChars="295" w:left="1416" w:hangingChars="253" w:hanging="708"/>
        <w:rPr>
          <w:rFonts w:ascii="標楷體" w:eastAsia="標楷體" w:hAnsi="標楷體"/>
          <w:sz w:val="28"/>
          <w:szCs w:val="28"/>
        </w:rPr>
      </w:pPr>
      <w:r w:rsidRPr="008F5F17">
        <w:rPr>
          <w:rFonts w:ascii="標楷體" w:eastAsia="標楷體" w:hAnsi="標楷體" w:hint="eastAsia"/>
          <w:sz w:val="28"/>
          <w:szCs w:val="28"/>
        </w:rPr>
        <w:t>(二)</w:t>
      </w:r>
      <w:r w:rsidRPr="008F5F17">
        <w:rPr>
          <w:rFonts w:ascii="標楷體" w:eastAsia="標楷體" w:hAnsi="標楷體" w:hint="eastAsia"/>
          <w:sz w:val="28"/>
          <w:szCs w:val="28"/>
        </w:rPr>
        <w:tab/>
        <w:t>評審委員：計三人，</w:t>
      </w:r>
      <w:r w:rsidR="00456507" w:rsidRPr="00456507">
        <w:rPr>
          <w:rFonts w:ascii="標楷體" w:eastAsia="標楷體" w:hAnsi="標楷體" w:hint="eastAsia"/>
          <w:sz w:val="28"/>
          <w:szCs w:val="28"/>
        </w:rPr>
        <w:t>由本局人員及性別平等專家學者擔任。</w:t>
      </w:r>
    </w:p>
    <w:p w:rsidR="008F5F17" w:rsidRPr="008F5F17" w:rsidRDefault="008F5F17" w:rsidP="008F5F17">
      <w:pPr>
        <w:spacing w:line="460" w:lineRule="exact"/>
        <w:ind w:leftChars="295" w:left="1416" w:hangingChars="253" w:hanging="708"/>
        <w:rPr>
          <w:rFonts w:ascii="標楷體" w:eastAsia="標楷體" w:hAnsi="標楷體"/>
          <w:sz w:val="28"/>
          <w:szCs w:val="28"/>
        </w:rPr>
      </w:pPr>
      <w:r w:rsidRPr="008F5F17">
        <w:rPr>
          <w:rFonts w:ascii="標楷體" w:eastAsia="標楷體" w:hAnsi="標楷體" w:hint="eastAsia"/>
          <w:sz w:val="28"/>
          <w:szCs w:val="28"/>
        </w:rPr>
        <w:t>(三)</w:t>
      </w:r>
      <w:r w:rsidRPr="008F5F17">
        <w:rPr>
          <w:rFonts w:ascii="標楷體" w:eastAsia="標楷體" w:hAnsi="標楷體" w:hint="eastAsia"/>
          <w:sz w:val="28"/>
          <w:szCs w:val="28"/>
        </w:rPr>
        <w:tab/>
        <w:t>評審方式：由評審委員針對提報案件進行審查，研究報告審查表如附件三，委員評分之平均分數為獎項評定之依據。</w:t>
      </w:r>
    </w:p>
    <w:p w:rsidR="008F5F17" w:rsidRPr="008F5F17" w:rsidRDefault="008F5F17" w:rsidP="008F5F17">
      <w:pPr>
        <w:spacing w:line="460" w:lineRule="exact"/>
        <w:ind w:firstLineChars="253" w:firstLine="708"/>
        <w:rPr>
          <w:rFonts w:ascii="標楷體" w:eastAsia="標楷體" w:hAnsi="標楷體"/>
          <w:sz w:val="28"/>
          <w:szCs w:val="28"/>
        </w:rPr>
      </w:pPr>
      <w:r w:rsidRPr="008F5F17">
        <w:rPr>
          <w:rFonts w:ascii="標楷體" w:eastAsia="標楷體" w:hAnsi="標楷體" w:hint="eastAsia"/>
          <w:sz w:val="28"/>
          <w:szCs w:val="28"/>
        </w:rPr>
        <w:t>(四)</w:t>
      </w:r>
      <w:r w:rsidRPr="008F5F17">
        <w:rPr>
          <w:rFonts w:ascii="標楷體" w:eastAsia="標楷體" w:hAnsi="標楷體" w:hint="eastAsia"/>
          <w:sz w:val="28"/>
          <w:szCs w:val="28"/>
        </w:rPr>
        <w:tab/>
        <w:t>評分標準：</w:t>
      </w:r>
    </w:p>
    <w:p w:rsidR="008F5F17" w:rsidRPr="008F5F17" w:rsidRDefault="008F5F17" w:rsidP="008F5F17">
      <w:pPr>
        <w:spacing w:line="460" w:lineRule="exact"/>
        <w:ind w:leftChars="590" w:left="1842" w:hangingChars="152" w:hanging="426"/>
        <w:rPr>
          <w:rFonts w:ascii="標楷體" w:eastAsia="標楷體" w:hAnsi="標楷體"/>
          <w:sz w:val="28"/>
          <w:szCs w:val="28"/>
        </w:rPr>
      </w:pPr>
      <w:r w:rsidRPr="008F5F17">
        <w:rPr>
          <w:rFonts w:ascii="標楷體" w:eastAsia="標楷體" w:hAnsi="標楷體" w:hint="eastAsia"/>
          <w:sz w:val="28"/>
          <w:szCs w:val="28"/>
        </w:rPr>
        <w:t>1.</w:t>
      </w:r>
      <w:r w:rsidRPr="008F5F17">
        <w:rPr>
          <w:rFonts w:ascii="標楷體" w:eastAsia="標楷體" w:hAnsi="標楷體" w:hint="eastAsia"/>
          <w:sz w:val="28"/>
          <w:szCs w:val="28"/>
        </w:rPr>
        <w:tab/>
        <w:t>研究緣起與目的占百分之二十。</w:t>
      </w:r>
    </w:p>
    <w:p w:rsidR="008F5F17" w:rsidRPr="008F5F17" w:rsidRDefault="008F5F17" w:rsidP="008F5F17">
      <w:pPr>
        <w:spacing w:line="460" w:lineRule="exact"/>
        <w:ind w:leftChars="590" w:left="1842" w:hangingChars="152" w:hanging="426"/>
        <w:rPr>
          <w:rFonts w:ascii="標楷體" w:eastAsia="標楷體" w:hAnsi="標楷體"/>
          <w:sz w:val="28"/>
          <w:szCs w:val="28"/>
        </w:rPr>
      </w:pPr>
      <w:r w:rsidRPr="008F5F17">
        <w:rPr>
          <w:rFonts w:ascii="標楷體" w:eastAsia="標楷體" w:hAnsi="標楷體" w:hint="eastAsia"/>
          <w:sz w:val="28"/>
          <w:szCs w:val="28"/>
        </w:rPr>
        <w:t>2.</w:t>
      </w:r>
      <w:r w:rsidRPr="008F5F17">
        <w:rPr>
          <w:rFonts w:ascii="標楷體" w:eastAsia="標楷體" w:hAnsi="標楷體" w:hint="eastAsia"/>
          <w:sz w:val="28"/>
          <w:szCs w:val="28"/>
        </w:rPr>
        <w:tab/>
        <w:t>研究方法與內容占百分之二十。</w:t>
      </w:r>
    </w:p>
    <w:p w:rsidR="008F5F17" w:rsidRPr="008F5F17" w:rsidRDefault="008F5F17" w:rsidP="008F5F17">
      <w:pPr>
        <w:spacing w:line="460" w:lineRule="exact"/>
        <w:ind w:leftChars="590" w:left="1842" w:hangingChars="152" w:hanging="426"/>
        <w:rPr>
          <w:rFonts w:ascii="標楷體" w:eastAsia="標楷體" w:hAnsi="標楷體"/>
          <w:sz w:val="28"/>
          <w:szCs w:val="28"/>
        </w:rPr>
      </w:pPr>
      <w:r w:rsidRPr="008F5F17">
        <w:rPr>
          <w:rFonts w:ascii="標楷體" w:eastAsia="標楷體" w:hAnsi="標楷體" w:hint="eastAsia"/>
          <w:sz w:val="28"/>
          <w:szCs w:val="28"/>
        </w:rPr>
        <w:t>3.</w:t>
      </w:r>
      <w:r w:rsidRPr="008F5F17">
        <w:rPr>
          <w:rFonts w:ascii="標楷體" w:eastAsia="標楷體" w:hAnsi="標楷體" w:hint="eastAsia"/>
          <w:sz w:val="28"/>
          <w:szCs w:val="28"/>
        </w:rPr>
        <w:tab/>
        <w:t>研究發現與結論占百分之二十。</w:t>
      </w:r>
    </w:p>
    <w:p w:rsidR="008F5F17" w:rsidRPr="008F5F17" w:rsidRDefault="008F5F17" w:rsidP="008F5F17">
      <w:pPr>
        <w:spacing w:line="460" w:lineRule="exact"/>
        <w:ind w:leftChars="590" w:left="1842" w:hangingChars="152" w:hanging="426"/>
        <w:rPr>
          <w:rFonts w:ascii="標楷體" w:eastAsia="標楷體" w:hAnsi="標楷體"/>
          <w:sz w:val="28"/>
          <w:szCs w:val="28"/>
        </w:rPr>
      </w:pPr>
      <w:r w:rsidRPr="008F5F17">
        <w:rPr>
          <w:rFonts w:ascii="標楷體" w:eastAsia="標楷體" w:hAnsi="標楷體" w:hint="eastAsia"/>
          <w:sz w:val="28"/>
          <w:szCs w:val="28"/>
        </w:rPr>
        <w:t>4.</w:t>
      </w:r>
      <w:r w:rsidRPr="008F5F17">
        <w:rPr>
          <w:rFonts w:ascii="標楷體" w:eastAsia="標楷體" w:hAnsi="標楷體" w:hint="eastAsia"/>
          <w:sz w:val="28"/>
          <w:szCs w:val="28"/>
        </w:rPr>
        <w:tab/>
        <w:t>建議事項占百分之三十。</w:t>
      </w:r>
    </w:p>
    <w:p w:rsidR="008F5F17" w:rsidRPr="008F5F17" w:rsidRDefault="008F5F17" w:rsidP="00456507">
      <w:pPr>
        <w:spacing w:line="460" w:lineRule="exact"/>
        <w:ind w:leftChars="590" w:left="1839" w:hangingChars="151" w:hanging="423"/>
        <w:rPr>
          <w:rFonts w:ascii="標楷體" w:eastAsia="標楷體" w:hAnsi="標楷體"/>
          <w:sz w:val="28"/>
          <w:szCs w:val="28"/>
        </w:rPr>
      </w:pPr>
      <w:r w:rsidRPr="008F5F17">
        <w:rPr>
          <w:rFonts w:ascii="標楷體" w:eastAsia="標楷體" w:hAnsi="標楷體" w:hint="eastAsia"/>
          <w:sz w:val="28"/>
          <w:szCs w:val="28"/>
        </w:rPr>
        <w:t>5.</w:t>
      </w:r>
      <w:r w:rsidRPr="008F5F17">
        <w:rPr>
          <w:rFonts w:ascii="標楷體" w:eastAsia="標楷體" w:hAnsi="標楷體" w:hint="eastAsia"/>
          <w:sz w:val="28"/>
          <w:szCs w:val="28"/>
        </w:rPr>
        <w:tab/>
        <w:t>報告文字修辭占百分之十。</w:t>
      </w:r>
    </w:p>
    <w:p w:rsidR="008F5F17" w:rsidRPr="008F5F17" w:rsidRDefault="008F5F17" w:rsidP="008F5F17">
      <w:pPr>
        <w:spacing w:line="460" w:lineRule="exact"/>
        <w:ind w:firstLineChars="253" w:firstLine="708"/>
        <w:rPr>
          <w:rFonts w:ascii="標楷體" w:eastAsia="標楷體" w:hAnsi="標楷體"/>
          <w:sz w:val="28"/>
          <w:szCs w:val="28"/>
        </w:rPr>
      </w:pPr>
      <w:r w:rsidRPr="008F5F17">
        <w:rPr>
          <w:rFonts w:ascii="標楷體" w:eastAsia="標楷體" w:hAnsi="標楷體" w:hint="eastAsia"/>
          <w:sz w:val="28"/>
          <w:szCs w:val="28"/>
        </w:rPr>
        <w:t>(五)</w:t>
      </w:r>
      <w:r w:rsidRPr="008F5F17">
        <w:rPr>
          <w:rFonts w:ascii="標楷體" w:eastAsia="標楷體" w:hAnsi="標楷體" w:hint="eastAsia"/>
          <w:sz w:val="28"/>
          <w:szCs w:val="28"/>
        </w:rPr>
        <w:tab/>
        <w:t>獎勵名額：</w:t>
      </w:r>
    </w:p>
    <w:p w:rsidR="008F5F17" w:rsidRPr="008F5F17" w:rsidRDefault="008F5F17" w:rsidP="008F5F17">
      <w:pPr>
        <w:spacing w:line="460" w:lineRule="exact"/>
        <w:ind w:leftChars="590" w:left="1839" w:hangingChars="151" w:hanging="423"/>
        <w:rPr>
          <w:rFonts w:ascii="標楷體" w:eastAsia="標楷體" w:hAnsi="標楷體"/>
          <w:sz w:val="28"/>
          <w:szCs w:val="28"/>
        </w:rPr>
      </w:pPr>
      <w:r w:rsidRPr="008F5F17">
        <w:rPr>
          <w:rFonts w:ascii="標楷體" w:eastAsia="標楷體" w:hAnsi="標楷體" w:hint="eastAsia"/>
          <w:sz w:val="28"/>
          <w:szCs w:val="28"/>
        </w:rPr>
        <w:t>1.</w:t>
      </w:r>
      <w:r w:rsidRPr="008F5F17">
        <w:rPr>
          <w:rFonts w:ascii="標楷體" w:eastAsia="標楷體" w:hAnsi="標楷體" w:hint="eastAsia"/>
          <w:sz w:val="28"/>
          <w:szCs w:val="28"/>
        </w:rPr>
        <w:tab/>
        <w:t>第一名：一名。</w:t>
      </w:r>
    </w:p>
    <w:p w:rsidR="008F5F17" w:rsidRPr="008F5F17" w:rsidRDefault="008F5F17" w:rsidP="008F5F17">
      <w:pPr>
        <w:spacing w:line="460" w:lineRule="exact"/>
        <w:ind w:leftChars="590" w:left="1839" w:hangingChars="151" w:hanging="423"/>
        <w:rPr>
          <w:rFonts w:ascii="標楷體" w:eastAsia="標楷體" w:hAnsi="標楷體"/>
          <w:sz w:val="28"/>
          <w:szCs w:val="28"/>
        </w:rPr>
      </w:pPr>
      <w:r w:rsidRPr="008F5F17">
        <w:rPr>
          <w:rFonts w:ascii="標楷體" w:eastAsia="標楷體" w:hAnsi="標楷體" w:hint="eastAsia"/>
          <w:sz w:val="28"/>
          <w:szCs w:val="28"/>
        </w:rPr>
        <w:t>2.</w:t>
      </w:r>
      <w:r w:rsidRPr="008F5F17">
        <w:rPr>
          <w:rFonts w:ascii="標楷體" w:eastAsia="標楷體" w:hAnsi="標楷體" w:hint="eastAsia"/>
          <w:sz w:val="28"/>
          <w:szCs w:val="28"/>
        </w:rPr>
        <w:tab/>
        <w:t>第二名：一名。</w:t>
      </w:r>
    </w:p>
    <w:p w:rsidR="008F5F17" w:rsidRPr="008F5F17" w:rsidRDefault="008F5F17" w:rsidP="008F5F17">
      <w:pPr>
        <w:spacing w:line="460" w:lineRule="exact"/>
        <w:ind w:leftChars="590" w:left="1839" w:hangingChars="151" w:hanging="423"/>
        <w:rPr>
          <w:rFonts w:ascii="標楷體" w:eastAsia="標楷體" w:hAnsi="標楷體"/>
          <w:sz w:val="28"/>
          <w:szCs w:val="28"/>
        </w:rPr>
      </w:pPr>
      <w:r w:rsidRPr="008F5F17">
        <w:rPr>
          <w:rFonts w:ascii="標楷體" w:eastAsia="標楷體" w:hAnsi="標楷體" w:hint="eastAsia"/>
          <w:sz w:val="28"/>
          <w:szCs w:val="28"/>
        </w:rPr>
        <w:t>3.</w:t>
      </w:r>
      <w:r w:rsidRPr="008F5F17">
        <w:rPr>
          <w:rFonts w:ascii="標楷體" w:eastAsia="標楷體" w:hAnsi="標楷體" w:hint="eastAsia"/>
          <w:sz w:val="28"/>
          <w:szCs w:val="28"/>
        </w:rPr>
        <w:tab/>
        <w:t>第三名：一名。</w:t>
      </w:r>
    </w:p>
    <w:p w:rsidR="008F5F17" w:rsidRPr="008F5F17" w:rsidRDefault="008F5F17" w:rsidP="008F5F17">
      <w:pPr>
        <w:spacing w:line="460" w:lineRule="exact"/>
        <w:ind w:leftChars="590" w:left="1839" w:hangingChars="151" w:hanging="423"/>
        <w:rPr>
          <w:rFonts w:ascii="標楷體" w:eastAsia="標楷體" w:hAnsi="標楷體"/>
          <w:sz w:val="28"/>
          <w:szCs w:val="28"/>
        </w:rPr>
      </w:pPr>
      <w:r w:rsidRPr="008F5F17">
        <w:rPr>
          <w:rFonts w:ascii="標楷體" w:eastAsia="標楷體" w:hAnsi="標楷體" w:hint="eastAsia"/>
          <w:sz w:val="28"/>
          <w:szCs w:val="28"/>
        </w:rPr>
        <w:t>4.</w:t>
      </w:r>
      <w:r w:rsidRPr="008F5F17">
        <w:rPr>
          <w:rFonts w:ascii="標楷體" w:eastAsia="標楷體" w:hAnsi="標楷體" w:hint="eastAsia"/>
          <w:sz w:val="28"/>
          <w:szCs w:val="28"/>
        </w:rPr>
        <w:tab/>
        <w:t>佳作：三名。</w:t>
      </w:r>
    </w:p>
    <w:p w:rsidR="008F5F17" w:rsidRPr="008F5F17" w:rsidRDefault="008F5F17" w:rsidP="008F5F17">
      <w:pPr>
        <w:spacing w:line="460" w:lineRule="exact"/>
        <w:ind w:leftChars="590" w:left="1839" w:hangingChars="151" w:hanging="423"/>
        <w:rPr>
          <w:rFonts w:ascii="標楷體" w:eastAsia="標楷體" w:hAnsi="標楷體"/>
          <w:sz w:val="28"/>
          <w:szCs w:val="28"/>
        </w:rPr>
      </w:pPr>
      <w:r w:rsidRPr="008F5F17">
        <w:rPr>
          <w:rFonts w:ascii="標楷體" w:eastAsia="標楷體" w:hAnsi="標楷體" w:hint="eastAsia"/>
          <w:sz w:val="28"/>
          <w:szCs w:val="28"/>
        </w:rPr>
        <w:t>5.</w:t>
      </w:r>
      <w:r w:rsidRPr="008F5F17">
        <w:rPr>
          <w:rFonts w:ascii="標楷體" w:eastAsia="標楷體" w:hAnsi="標楷體" w:hint="eastAsia"/>
          <w:sz w:val="28"/>
          <w:szCs w:val="28"/>
        </w:rPr>
        <w:tab/>
        <w:t>獎勵名額計六名，依委員平均分數排序，總分相同者，得同列該獎項，下一獎項則不遞補</w:t>
      </w:r>
      <w:r w:rsidR="00456507" w:rsidRPr="00456507">
        <w:rPr>
          <w:rFonts w:ascii="標楷體" w:eastAsia="標楷體" w:hAnsi="標楷體" w:hint="eastAsia"/>
          <w:sz w:val="28"/>
          <w:szCs w:val="28"/>
        </w:rPr>
        <w:t>，另得依評審</w:t>
      </w:r>
      <w:r w:rsidR="00456507">
        <w:rPr>
          <w:rFonts w:ascii="標楷體" w:eastAsia="標楷體" w:hAnsi="標楷體" w:hint="eastAsia"/>
          <w:sz w:val="28"/>
          <w:szCs w:val="28"/>
        </w:rPr>
        <w:t>委員</w:t>
      </w:r>
      <w:r w:rsidR="00946FCA">
        <w:rPr>
          <w:rFonts w:ascii="標楷體" w:eastAsia="標楷體" w:hAnsi="標楷體" w:hint="eastAsia"/>
          <w:sz w:val="28"/>
          <w:szCs w:val="28"/>
        </w:rPr>
        <w:t>過半數</w:t>
      </w:r>
      <w:r w:rsidR="00456507" w:rsidRPr="00456507">
        <w:rPr>
          <w:rFonts w:ascii="標楷體" w:eastAsia="標楷體" w:hAnsi="標楷體" w:hint="eastAsia"/>
          <w:sz w:val="28"/>
          <w:szCs w:val="28"/>
        </w:rPr>
        <w:t>決定部分獎項從缺</w:t>
      </w:r>
      <w:r w:rsidRPr="008F5F17">
        <w:rPr>
          <w:rFonts w:ascii="標楷體" w:eastAsia="標楷體" w:hAnsi="標楷體" w:hint="eastAsia"/>
          <w:sz w:val="28"/>
          <w:szCs w:val="28"/>
        </w:rPr>
        <w:t>。</w:t>
      </w:r>
    </w:p>
    <w:p w:rsidR="008F5F17" w:rsidRPr="008F5F17" w:rsidRDefault="008F5F17" w:rsidP="00DB67FD">
      <w:pPr>
        <w:spacing w:line="460" w:lineRule="exact"/>
        <w:ind w:firstLineChars="253" w:firstLine="708"/>
        <w:rPr>
          <w:rFonts w:ascii="標楷體" w:eastAsia="標楷體" w:hAnsi="標楷體"/>
          <w:sz w:val="28"/>
          <w:szCs w:val="28"/>
        </w:rPr>
      </w:pPr>
      <w:r w:rsidRPr="008F5F17">
        <w:rPr>
          <w:rFonts w:ascii="標楷體" w:eastAsia="標楷體" w:hAnsi="標楷體" w:hint="eastAsia"/>
          <w:sz w:val="28"/>
          <w:szCs w:val="28"/>
        </w:rPr>
        <w:t>(六)</w:t>
      </w:r>
      <w:r w:rsidRPr="008F5F17">
        <w:rPr>
          <w:rFonts w:ascii="標楷體" w:eastAsia="標楷體" w:hAnsi="標楷體" w:hint="eastAsia"/>
          <w:sz w:val="28"/>
          <w:szCs w:val="28"/>
        </w:rPr>
        <w:tab/>
        <w:t>獎勵方式：</w:t>
      </w:r>
    </w:p>
    <w:p w:rsidR="008F5F17" w:rsidRPr="008F5F17" w:rsidRDefault="008F5F17" w:rsidP="00DB67FD">
      <w:pPr>
        <w:spacing w:line="460" w:lineRule="exact"/>
        <w:ind w:leftChars="590" w:left="1839" w:hangingChars="151" w:hanging="423"/>
        <w:rPr>
          <w:rFonts w:ascii="標楷體" w:eastAsia="標楷體" w:hAnsi="標楷體"/>
          <w:sz w:val="28"/>
          <w:szCs w:val="28"/>
        </w:rPr>
      </w:pPr>
      <w:r w:rsidRPr="008F5F17">
        <w:rPr>
          <w:rFonts w:ascii="標楷體" w:eastAsia="標楷體" w:hAnsi="標楷體" w:hint="eastAsia"/>
          <w:sz w:val="28"/>
          <w:szCs w:val="28"/>
        </w:rPr>
        <w:t>1.</w:t>
      </w:r>
      <w:r w:rsidRPr="008F5F17">
        <w:rPr>
          <w:rFonts w:ascii="標楷體" w:eastAsia="標楷體" w:hAnsi="標楷體" w:hint="eastAsia"/>
          <w:sz w:val="28"/>
          <w:szCs w:val="28"/>
        </w:rPr>
        <w:tab/>
        <w:t>第一名：新臺幣三千元等值禮品禮券及獎狀一紙。</w:t>
      </w:r>
    </w:p>
    <w:p w:rsidR="008F5F17" w:rsidRPr="008F5F17" w:rsidRDefault="008F5F17" w:rsidP="00DB67FD">
      <w:pPr>
        <w:spacing w:line="460" w:lineRule="exact"/>
        <w:ind w:leftChars="590" w:left="1839" w:hangingChars="151" w:hanging="423"/>
        <w:rPr>
          <w:rFonts w:ascii="標楷體" w:eastAsia="標楷體" w:hAnsi="標楷體"/>
          <w:sz w:val="28"/>
          <w:szCs w:val="28"/>
        </w:rPr>
      </w:pPr>
      <w:r w:rsidRPr="008F5F17">
        <w:rPr>
          <w:rFonts w:ascii="標楷體" w:eastAsia="標楷體" w:hAnsi="標楷體" w:hint="eastAsia"/>
          <w:sz w:val="28"/>
          <w:szCs w:val="28"/>
        </w:rPr>
        <w:t>2.</w:t>
      </w:r>
      <w:r w:rsidRPr="008F5F17">
        <w:rPr>
          <w:rFonts w:ascii="標楷體" w:eastAsia="標楷體" w:hAnsi="標楷體" w:hint="eastAsia"/>
          <w:sz w:val="28"/>
          <w:szCs w:val="28"/>
        </w:rPr>
        <w:tab/>
        <w:t>第二名：新臺幣二千元等值禮品禮券及獎狀一紙。</w:t>
      </w:r>
    </w:p>
    <w:p w:rsidR="008F5F17" w:rsidRPr="008F5F17" w:rsidRDefault="008F5F17" w:rsidP="00DB67FD">
      <w:pPr>
        <w:spacing w:line="460" w:lineRule="exact"/>
        <w:ind w:leftChars="590" w:left="1839" w:hangingChars="151" w:hanging="423"/>
        <w:rPr>
          <w:rFonts w:ascii="標楷體" w:eastAsia="標楷體" w:hAnsi="標楷體"/>
          <w:sz w:val="28"/>
          <w:szCs w:val="28"/>
        </w:rPr>
      </w:pPr>
      <w:r w:rsidRPr="008F5F17">
        <w:rPr>
          <w:rFonts w:ascii="標楷體" w:eastAsia="標楷體" w:hAnsi="標楷體" w:hint="eastAsia"/>
          <w:sz w:val="28"/>
          <w:szCs w:val="28"/>
        </w:rPr>
        <w:t>3.</w:t>
      </w:r>
      <w:r w:rsidRPr="008F5F17">
        <w:rPr>
          <w:rFonts w:ascii="標楷體" w:eastAsia="標楷體" w:hAnsi="標楷體" w:hint="eastAsia"/>
          <w:sz w:val="28"/>
          <w:szCs w:val="28"/>
        </w:rPr>
        <w:tab/>
        <w:t>第三名：新臺幣一千元等值禮品禮券及獎狀一紙。</w:t>
      </w:r>
    </w:p>
    <w:p w:rsidR="008F5F17" w:rsidRPr="008F5F17" w:rsidRDefault="008F5F17" w:rsidP="00DB67FD">
      <w:pPr>
        <w:spacing w:line="460" w:lineRule="exact"/>
        <w:ind w:leftChars="590" w:left="1839" w:hangingChars="151" w:hanging="423"/>
        <w:rPr>
          <w:rFonts w:ascii="標楷體" w:eastAsia="標楷體" w:hAnsi="標楷體"/>
          <w:sz w:val="28"/>
          <w:szCs w:val="28"/>
        </w:rPr>
      </w:pPr>
      <w:r w:rsidRPr="008F5F17">
        <w:rPr>
          <w:rFonts w:ascii="標楷體" w:eastAsia="標楷體" w:hAnsi="標楷體" w:hint="eastAsia"/>
          <w:sz w:val="28"/>
          <w:szCs w:val="28"/>
        </w:rPr>
        <w:t>4.</w:t>
      </w:r>
      <w:r w:rsidRPr="008F5F17">
        <w:rPr>
          <w:rFonts w:ascii="標楷體" w:eastAsia="標楷體" w:hAnsi="標楷體" w:hint="eastAsia"/>
          <w:sz w:val="28"/>
          <w:szCs w:val="28"/>
        </w:rPr>
        <w:tab/>
        <w:t>佳作：獎狀一紙。</w:t>
      </w:r>
    </w:p>
    <w:p w:rsidR="008F5F17" w:rsidRPr="008F5F17" w:rsidRDefault="008F5F17" w:rsidP="00DB67FD">
      <w:pPr>
        <w:spacing w:line="460" w:lineRule="exact"/>
        <w:ind w:leftChars="590" w:left="1839" w:hangingChars="151" w:hanging="423"/>
        <w:rPr>
          <w:rFonts w:ascii="標楷體" w:eastAsia="標楷體" w:hAnsi="標楷體"/>
          <w:sz w:val="28"/>
          <w:szCs w:val="28"/>
        </w:rPr>
      </w:pPr>
      <w:r w:rsidRPr="008F5F17">
        <w:rPr>
          <w:rFonts w:ascii="標楷體" w:eastAsia="標楷體" w:hAnsi="標楷體" w:hint="eastAsia"/>
          <w:sz w:val="28"/>
          <w:szCs w:val="28"/>
        </w:rPr>
        <w:t>5.</w:t>
      </w:r>
      <w:r w:rsidRPr="008F5F17">
        <w:rPr>
          <w:rFonts w:ascii="標楷體" w:eastAsia="標楷體" w:hAnsi="標楷體" w:hint="eastAsia"/>
          <w:sz w:val="28"/>
          <w:szCs w:val="28"/>
        </w:rPr>
        <w:tab/>
        <w:t>於公開場合予以表揚，並將相關資訊刊登於本局網站及通知所屬機構。</w:t>
      </w:r>
    </w:p>
    <w:p w:rsidR="008F5F17" w:rsidRPr="00DB67FD" w:rsidRDefault="008F5F17" w:rsidP="00DB67FD">
      <w:pPr>
        <w:pStyle w:val="a7"/>
        <w:numPr>
          <w:ilvl w:val="0"/>
          <w:numId w:val="39"/>
        </w:numPr>
        <w:spacing w:line="460" w:lineRule="exact"/>
        <w:ind w:leftChars="0" w:left="567" w:hanging="567"/>
        <w:rPr>
          <w:rFonts w:ascii="標楷體" w:eastAsia="標楷體" w:hAnsi="標楷體"/>
          <w:sz w:val="28"/>
          <w:szCs w:val="28"/>
        </w:rPr>
      </w:pPr>
      <w:r w:rsidRPr="00DB67FD">
        <w:rPr>
          <w:rFonts w:ascii="標楷體" w:eastAsia="標楷體" w:hAnsi="標楷體" w:hint="eastAsia"/>
          <w:sz w:val="28"/>
          <w:szCs w:val="28"/>
        </w:rPr>
        <w:t>研究案件有下列情形之一者，不予評獎；事後如發現下列情形之一</w:t>
      </w:r>
      <w:r w:rsidR="00356160">
        <w:rPr>
          <w:rFonts w:ascii="標楷體" w:eastAsia="標楷體" w:hAnsi="標楷體" w:hint="eastAsia"/>
          <w:sz w:val="28"/>
          <w:szCs w:val="28"/>
        </w:rPr>
        <w:t>者，應撤</w:t>
      </w:r>
      <w:r w:rsidRPr="00DB67FD">
        <w:rPr>
          <w:rFonts w:ascii="標楷體" w:eastAsia="標楷體" w:hAnsi="標楷體" w:hint="eastAsia"/>
          <w:sz w:val="28"/>
          <w:szCs w:val="28"/>
        </w:rPr>
        <w:t>銷獲獎資格並追繳</w:t>
      </w:r>
      <w:r w:rsidR="00356160">
        <w:rPr>
          <w:rFonts w:ascii="標楷體" w:eastAsia="標楷體" w:hAnsi="標楷體" w:hint="eastAsia"/>
          <w:sz w:val="28"/>
          <w:szCs w:val="28"/>
        </w:rPr>
        <w:t>所獲</w:t>
      </w:r>
      <w:r w:rsidRPr="00DB67FD">
        <w:rPr>
          <w:rFonts w:ascii="標楷體" w:eastAsia="標楷體" w:hAnsi="標楷體" w:hint="eastAsia"/>
          <w:sz w:val="28"/>
          <w:szCs w:val="28"/>
        </w:rPr>
        <w:t>獎勵</w:t>
      </w:r>
      <w:r w:rsidR="00356160">
        <w:rPr>
          <w:rFonts w:ascii="標楷體" w:eastAsia="標楷體" w:hAnsi="標楷體" w:hint="eastAsia"/>
          <w:sz w:val="28"/>
          <w:szCs w:val="28"/>
        </w:rPr>
        <w:t>禮品禮券及獎狀</w:t>
      </w:r>
      <w:r w:rsidRPr="00DB67FD">
        <w:rPr>
          <w:rFonts w:ascii="標楷體" w:eastAsia="標楷體" w:hAnsi="標楷體" w:hint="eastAsia"/>
          <w:sz w:val="28"/>
          <w:szCs w:val="28"/>
        </w:rPr>
        <w:t>：</w:t>
      </w:r>
    </w:p>
    <w:p w:rsidR="008F5F17" w:rsidRPr="008F5F17" w:rsidRDefault="008F5F17" w:rsidP="00DB67FD">
      <w:pPr>
        <w:spacing w:line="460" w:lineRule="exact"/>
        <w:ind w:firstLineChars="253" w:firstLine="708"/>
        <w:rPr>
          <w:rFonts w:ascii="標楷體" w:eastAsia="標楷體" w:hAnsi="標楷體"/>
          <w:sz w:val="28"/>
          <w:szCs w:val="28"/>
        </w:rPr>
      </w:pPr>
      <w:r w:rsidRPr="008F5F17">
        <w:rPr>
          <w:rFonts w:ascii="標楷體" w:eastAsia="標楷體" w:hAnsi="標楷體" w:hint="eastAsia"/>
          <w:sz w:val="28"/>
          <w:szCs w:val="28"/>
        </w:rPr>
        <w:t>(一)</w:t>
      </w:r>
      <w:r w:rsidRPr="008F5F17">
        <w:rPr>
          <w:rFonts w:ascii="標楷體" w:eastAsia="標楷體" w:hAnsi="標楷體" w:hint="eastAsia"/>
          <w:sz w:val="28"/>
          <w:szCs w:val="28"/>
        </w:rPr>
        <w:tab/>
        <w:t>政府機關之委外研究案件。</w:t>
      </w:r>
    </w:p>
    <w:p w:rsidR="008F5F17" w:rsidRPr="008F5F17" w:rsidRDefault="008F5F17" w:rsidP="00DB67FD">
      <w:pPr>
        <w:spacing w:line="460" w:lineRule="exact"/>
        <w:ind w:firstLineChars="253" w:firstLine="708"/>
        <w:rPr>
          <w:rFonts w:ascii="標楷體" w:eastAsia="標楷體" w:hAnsi="標楷體"/>
          <w:sz w:val="28"/>
          <w:szCs w:val="28"/>
        </w:rPr>
      </w:pPr>
      <w:r w:rsidRPr="008F5F17">
        <w:rPr>
          <w:rFonts w:ascii="標楷體" w:eastAsia="標楷體" w:hAnsi="標楷體" w:hint="eastAsia"/>
          <w:sz w:val="28"/>
          <w:szCs w:val="28"/>
        </w:rPr>
        <w:t>(二)</w:t>
      </w:r>
      <w:r w:rsidRPr="008F5F17">
        <w:rPr>
          <w:rFonts w:ascii="標楷體" w:eastAsia="標楷體" w:hAnsi="標楷體" w:hint="eastAsia"/>
          <w:sz w:val="28"/>
          <w:szCs w:val="28"/>
        </w:rPr>
        <w:tab/>
        <w:t>非最近二年內研究完成。</w:t>
      </w:r>
    </w:p>
    <w:p w:rsidR="008F5F17" w:rsidRPr="008F5F17" w:rsidRDefault="008F5F17" w:rsidP="00DB67FD">
      <w:pPr>
        <w:spacing w:line="460" w:lineRule="exact"/>
        <w:ind w:firstLineChars="253" w:firstLine="708"/>
        <w:rPr>
          <w:rFonts w:ascii="標楷體" w:eastAsia="標楷體" w:hAnsi="標楷體"/>
          <w:sz w:val="28"/>
          <w:szCs w:val="28"/>
        </w:rPr>
      </w:pPr>
      <w:r w:rsidRPr="008F5F17">
        <w:rPr>
          <w:rFonts w:ascii="標楷體" w:eastAsia="標楷體" w:hAnsi="標楷體" w:hint="eastAsia"/>
          <w:sz w:val="28"/>
          <w:szCs w:val="28"/>
        </w:rPr>
        <w:t>(三)</w:t>
      </w:r>
      <w:r w:rsidRPr="008F5F17">
        <w:rPr>
          <w:rFonts w:ascii="標楷體" w:eastAsia="標楷體" w:hAnsi="標楷體" w:hint="eastAsia"/>
          <w:sz w:val="28"/>
          <w:szCs w:val="28"/>
        </w:rPr>
        <w:tab/>
        <w:t>集體研究而以個人名義提報。</w:t>
      </w:r>
    </w:p>
    <w:p w:rsidR="008F5F17" w:rsidRPr="008F5F17" w:rsidRDefault="008F5F17" w:rsidP="00DB67FD">
      <w:pPr>
        <w:spacing w:line="460" w:lineRule="exact"/>
        <w:ind w:firstLineChars="253" w:firstLine="708"/>
        <w:rPr>
          <w:rFonts w:ascii="標楷體" w:eastAsia="標楷體" w:hAnsi="標楷體"/>
          <w:sz w:val="28"/>
          <w:szCs w:val="28"/>
        </w:rPr>
      </w:pPr>
      <w:r w:rsidRPr="008F5F17">
        <w:rPr>
          <w:rFonts w:ascii="標楷體" w:eastAsia="標楷體" w:hAnsi="標楷體" w:hint="eastAsia"/>
          <w:sz w:val="28"/>
          <w:szCs w:val="28"/>
        </w:rPr>
        <w:t>(四)</w:t>
      </w:r>
      <w:r w:rsidRPr="008F5F17">
        <w:rPr>
          <w:rFonts w:ascii="標楷體" w:eastAsia="標楷體" w:hAnsi="標楷體" w:hint="eastAsia"/>
          <w:sz w:val="28"/>
          <w:szCs w:val="28"/>
        </w:rPr>
        <w:tab/>
        <w:t>抄襲他人研究成果或著作。</w:t>
      </w:r>
    </w:p>
    <w:p w:rsidR="008F5F17" w:rsidRPr="008F5F17" w:rsidRDefault="008F5F17" w:rsidP="00DB67FD">
      <w:pPr>
        <w:spacing w:line="460" w:lineRule="exact"/>
        <w:ind w:firstLineChars="253" w:firstLine="708"/>
        <w:rPr>
          <w:rFonts w:ascii="標楷體" w:eastAsia="標楷體" w:hAnsi="標楷體"/>
          <w:sz w:val="28"/>
          <w:szCs w:val="28"/>
        </w:rPr>
      </w:pPr>
      <w:r w:rsidRPr="008F5F17">
        <w:rPr>
          <w:rFonts w:ascii="標楷體" w:eastAsia="標楷體" w:hAnsi="標楷體" w:hint="eastAsia"/>
          <w:sz w:val="28"/>
          <w:szCs w:val="28"/>
        </w:rPr>
        <w:t>(五)</w:t>
      </w:r>
      <w:r w:rsidRPr="008F5F17">
        <w:rPr>
          <w:rFonts w:ascii="標楷體" w:eastAsia="標楷體" w:hAnsi="標楷體" w:hint="eastAsia"/>
          <w:sz w:val="28"/>
          <w:szCs w:val="28"/>
        </w:rPr>
        <w:tab/>
        <w:t>相同或類似案件重複提報。</w:t>
      </w:r>
    </w:p>
    <w:p w:rsidR="008F5F17" w:rsidRPr="008F5F17" w:rsidRDefault="008F5F17" w:rsidP="00DB67FD">
      <w:pPr>
        <w:spacing w:line="460" w:lineRule="exact"/>
        <w:ind w:left="566" w:hangingChars="202" w:hanging="566"/>
        <w:rPr>
          <w:rFonts w:ascii="標楷體" w:eastAsia="標楷體" w:hAnsi="標楷體"/>
          <w:sz w:val="28"/>
          <w:szCs w:val="28"/>
        </w:rPr>
      </w:pPr>
      <w:r w:rsidRPr="008F5F17">
        <w:rPr>
          <w:rFonts w:ascii="標楷體" w:eastAsia="標楷體" w:hAnsi="標楷體" w:hint="eastAsia"/>
          <w:sz w:val="28"/>
          <w:szCs w:val="28"/>
        </w:rPr>
        <w:t>七、獲獎勵之案件，本局得以光碟或數位化方式，無償將該案件之研究相關內容及資料重製，並得將數位化之內容及電子檔刊載於本局網站。</w:t>
      </w:r>
    </w:p>
    <w:p w:rsidR="00F76A01" w:rsidRDefault="003911D1" w:rsidP="00DB67FD">
      <w:pPr>
        <w:spacing w:line="460" w:lineRule="exact"/>
        <w:ind w:left="566" w:hangingChars="202" w:hanging="566"/>
        <w:rPr>
          <w:rFonts w:ascii="標楷體" w:eastAsia="標楷體" w:hAnsi="標楷體"/>
          <w:sz w:val="28"/>
          <w:szCs w:val="28"/>
        </w:rPr>
      </w:pPr>
      <w:r>
        <w:rPr>
          <w:rFonts w:ascii="標楷體" w:eastAsia="標楷體" w:hAnsi="標楷體" w:hint="eastAsia"/>
          <w:sz w:val="28"/>
          <w:szCs w:val="28"/>
        </w:rPr>
        <w:t>八、辦理研究案件評審及獎勵</w:t>
      </w:r>
      <w:r w:rsidR="008F5F17" w:rsidRPr="008F5F17">
        <w:rPr>
          <w:rFonts w:ascii="標楷體" w:eastAsia="標楷體" w:hAnsi="標楷體" w:hint="eastAsia"/>
          <w:sz w:val="28"/>
          <w:szCs w:val="28"/>
        </w:rPr>
        <w:t>所需經費，由</w:t>
      </w:r>
      <w:r w:rsidR="00FE6AEA">
        <w:rPr>
          <w:rFonts w:ascii="標楷體" w:eastAsia="標楷體" w:hAnsi="標楷體" w:hint="eastAsia"/>
          <w:sz w:val="28"/>
          <w:szCs w:val="28"/>
        </w:rPr>
        <w:t>本局相關預算</w:t>
      </w:r>
      <w:r w:rsidR="008F5F17" w:rsidRPr="008F5F17">
        <w:rPr>
          <w:rFonts w:ascii="標楷體" w:eastAsia="標楷體" w:hAnsi="標楷體" w:hint="eastAsia"/>
          <w:sz w:val="28"/>
          <w:szCs w:val="28"/>
        </w:rPr>
        <w:t>項下支應。</w:t>
      </w:r>
    </w:p>
    <w:p w:rsidR="00F76A01" w:rsidRDefault="00F76A01">
      <w:pPr>
        <w:widowControl/>
        <w:rPr>
          <w:rFonts w:ascii="標楷體" w:eastAsia="標楷體" w:hAnsi="標楷體"/>
          <w:sz w:val="28"/>
          <w:szCs w:val="28"/>
        </w:rPr>
      </w:pPr>
      <w:r>
        <w:rPr>
          <w:rFonts w:ascii="標楷體" w:eastAsia="標楷體" w:hAnsi="標楷體"/>
          <w:sz w:val="28"/>
          <w:szCs w:val="28"/>
        </w:rPr>
        <w:br w:type="page"/>
      </w:r>
    </w:p>
    <w:p w:rsidR="00F76A01" w:rsidRDefault="00F76A01" w:rsidP="00F76A01">
      <w:pPr>
        <w:rPr>
          <w:rFonts w:eastAsia="標楷體"/>
          <w:sz w:val="28"/>
          <w:bdr w:val="single" w:sz="4" w:space="0" w:color="auto"/>
        </w:rPr>
      </w:pPr>
      <w:r w:rsidRPr="00F76A01">
        <w:rPr>
          <w:rFonts w:eastAsia="標楷體" w:hint="eastAsia"/>
          <w:sz w:val="28"/>
          <w:bdr w:val="single" w:sz="4" w:space="0" w:color="auto"/>
        </w:rPr>
        <w:t>附件一</w:t>
      </w:r>
    </w:p>
    <w:p w:rsidR="00456507" w:rsidRPr="00456507" w:rsidRDefault="00456507" w:rsidP="00456507">
      <w:pPr>
        <w:jc w:val="center"/>
        <w:rPr>
          <w:rFonts w:eastAsia="標楷體"/>
          <w:sz w:val="36"/>
          <w:szCs w:val="36"/>
        </w:rPr>
      </w:pPr>
      <w:r w:rsidRPr="00456507">
        <w:rPr>
          <w:rFonts w:eastAsia="標楷體" w:hint="eastAsia"/>
          <w:sz w:val="36"/>
          <w:szCs w:val="36"/>
        </w:rPr>
        <w:t>研究計畫項目表</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2934"/>
        <w:gridCol w:w="1560"/>
        <w:gridCol w:w="1417"/>
        <w:gridCol w:w="1559"/>
        <w:gridCol w:w="1134"/>
      </w:tblGrid>
      <w:tr w:rsidR="00F76A01" w:rsidTr="005873C9">
        <w:trPr>
          <w:trHeight w:val="600"/>
        </w:trPr>
        <w:tc>
          <w:tcPr>
            <w:tcW w:w="720" w:type="dxa"/>
            <w:vAlign w:val="center"/>
          </w:tcPr>
          <w:p w:rsidR="00F76A01" w:rsidRDefault="00F76A01" w:rsidP="00956BCA">
            <w:pPr>
              <w:snapToGrid w:val="0"/>
              <w:jc w:val="center"/>
              <w:rPr>
                <w:rFonts w:ascii="標楷體" w:eastAsia="標楷體"/>
                <w:sz w:val="28"/>
              </w:rPr>
            </w:pPr>
            <w:r>
              <w:rPr>
                <w:rFonts w:ascii="標楷體" w:eastAsia="標楷體" w:hint="eastAsia"/>
                <w:sz w:val="28"/>
              </w:rPr>
              <w:t>編號</w:t>
            </w:r>
          </w:p>
        </w:tc>
        <w:tc>
          <w:tcPr>
            <w:tcW w:w="2934" w:type="dxa"/>
            <w:vAlign w:val="center"/>
          </w:tcPr>
          <w:p w:rsidR="00F76A01" w:rsidRDefault="00F76A01" w:rsidP="00956BCA">
            <w:pPr>
              <w:snapToGrid w:val="0"/>
              <w:jc w:val="center"/>
              <w:rPr>
                <w:rFonts w:ascii="標楷體" w:eastAsia="標楷體"/>
                <w:sz w:val="28"/>
              </w:rPr>
            </w:pPr>
            <w:r>
              <w:rPr>
                <w:rFonts w:ascii="標楷體" w:eastAsia="標楷體" w:hint="eastAsia"/>
                <w:sz w:val="28"/>
              </w:rPr>
              <w:t>研究計畫名稱</w:t>
            </w:r>
          </w:p>
        </w:tc>
        <w:tc>
          <w:tcPr>
            <w:tcW w:w="1560" w:type="dxa"/>
            <w:vAlign w:val="center"/>
          </w:tcPr>
          <w:p w:rsidR="00F76A01" w:rsidRDefault="00F76A01" w:rsidP="00956BCA">
            <w:pPr>
              <w:snapToGrid w:val="0"/>
              <w:jc w:val="center"/>
              <w:rPr>
                <w:rFonts w:ascii="標楷體" w:eastAsia="標楷體"/>
                <w:sz w:val="28"/>
              </w:rPr>
            </w:pPr>
            <w:r>
              <w:rPr>
                <w:rFonts w:ascii="標楷體" w:eastAsia="標楷體" w:hint="eastAsia"/>
                <w:sz w:val="28"/>
              </w:rPr>
              <w:t>研究單位</w:t>
            </w:r>
          </w:p>
        </w:tc>
        <w:tc>
          <w:tcPr>
            <w:tcW w:w="1417" w:type="dxa"/>
            <w:vAlign w:val="center"/>
          </w:tcPr>
          <w:p w:rsidR="00F76A01" w:rsidRDefault="00F76A01" w:rsidP="00956BCA">
            <w:pPr>
              <w:snapToGrid w:val="0"/>
              <w:jc w:val="center"/>
              <w:rPr>
                <w:rFonts w:ascii="標楷體" w:eastAsia="標楷體"/>
                <w:sz w:val="28"/>
              </w:rPr>
            </w:pPr>
            <w:r>
              <w:rPr>
                <w:rFonts w:ascii="標楷體" w:eastAsia="標楷體" w:hint="eastAsia"/>
                <w:sz w:val="28"/>
              </w:rPr>
              <w:t>研究人員</w:t>
            </w:r>
          </w:p>
        </w:tc>
        <w:tc>
          <w:tcPr>
            <w:tcW w:w="1559" w:type="dxa"/>
            <w:vAlign w:val="center"/>
          </w:tcPr>
          <w:p w:rsidR="00F76A01" w:rsidRDefault="00F76A01" w:rsidP="00956BCA">
            <w:pPr>
              <w:snapToGrid w:val="0"/>
              <w:jc w:val="center"/>
              <w:rPr>
                <w:rFonts w:ascii="標楷體" w:eastAsia="標楷體"/>
                <w:sz w:val="28"/>
              </w:rPr>
            </w:pPr>
            <w:r>
              <w:rPr>
                <w:rFonts w:ascii="標楷體" w:eastAsia="標楷體" w:hint="eastAsia"/>
                <w:sz w:val="28"/>
              </w:rPr>
              <w:t>研究期程</w:t>
            </w:r>
          </w:p>
          <w:p w:rsidR="00F76A01" w:rsidRDefault="00F76A01" w:rsidP="00956BCA">
            <w:pPr>
              <w:snapToGrid w:val="0"/>
              <w:jc w:val="center"/>
              <w:rPr>
                <w:rFonts w:ascii="標楷體" w:eastAsia="標楷體"/>
                <w:sz w:val="28"/>
              </w:rPr>
            </w:pPr>
            <w:r>
              <w:rPr>
                <w:rFonts w:ascii="標楷體" w:eastAsia="標楷體" w:hint="eastAsia"/>
                <w:sz w:val="28"/>
              </w:rPr>
              <w:t>（起～迄）</w:t>
            </w:r>
          </w:p>
        </w:tc>
        <w:tc>
          <w:tcPr>
            <w:tcW w:w="1134" w:type="dxa"/>
            <w:vAlign w:val="center"/>
          </w:tcPr>
          <w:p w:rsidR="00F76A01" w:rsidRDefault="00F76A01" w:rsidP="00956BCA">
            <w:pPr>
              <w:snapToGrid w:val="0"/>
              <w:jc w:val="center"/>
              <w:rPr>
                <w:rFonts w:ascii="標楷體" w:eastAsia="標楷體"/>
                <w:sz w:val="28"/>
              </w:rPr>
            </w:pPr>
            <w:r>
              <w:rPr>
                <w:rFonts w:ascii="標楷體" w:eastAsia="標楷體" w:hint="eastAsia"/>
                <w:sz w:val="28"/>
              </w:rPr>
              <w:t>備註</w:t>
            </w: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00"/>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r w:rsidR="00F76A01" w:rsidTr="005873C9">
        <w:trPr>
          <w:trHeight w:val="667"/>
        </w:trPr>
        <w:tc>
          <w:tcPr>
            <w:tcW w:w="720" w:type="dxa"/>
          </w:tcPr>
          <w:p w:rsidR="00F76A01" w:rsidRDefault="00F76A01" w:rsidP="00956BCA">
            <w:pPr>
              <w:rPr>
                <w:rFonts w:ascii="標楷體" w:eastAsia="標楷體"/>
                <w:sz w:val="28"/>
              </w:rPr>
            </w:pPr>
          </w:p>
        </w:tc>
        <w:tc>
          <w:tcPr>
            <w:tcW w:w="2934" w:type="dxa"/>
          </w:tcPr>
          <w:p w:rsidR="00F76A01" w:rsidRDefault="00F76A01" w:rsidP="00956BCA">
            <w:pPr>
              <w:rPr>
                <w:rFonts w:ascii="標楷體" w:eastAsia="標楷體"/>
                <w:sz w:val="28"/>
              </w:rPr>
            </w:pPr>
          </w:p>
        </w:tc>
        <w:tc>
          <w:tcPr>
            <w:tcW w:w="1560" w:type="dxa"/>
          </w:tcPr>
          <w:p w:rsidR="00F76A01" w:rsidRDefault="00F76A01" w:rsidP="00956BCA">
            <w:pPr>
              <w:rPr>
                <w:rFonts w:ascii="標楷體" w:eastAsia="標楷體"/>
                <w:sz w:val="28"/>
              </w:rPr>
            </w:pPr>
          </w:p>
        </w:tc>
        <w:tc>
          <w:tcPr>
            <w:tcW w:w="1417" w:type="dxa"/>
          </w:tcPr>
          <w:p w:rsidR="00F76A01" w:rsidRDefault="00F76A01" w:rsidP="00956BCA">
            <w:pPr>
              <w:rPr>
                <w:rFonts w:ascii="標楷體" w:eastAsia="標楷體"/>
                <w:sz w:val="28"/>
              </w:rPr>
            </w:pPr>
          </w:p>
        </w:tc>
        <w:tc>
          <w:tcPr>
            <w:tcW w:w="1559" w:type="dxa"/>
          </w:tcPr>
          <w:p w:rsidR="00F76A01" w:rsidRDefault="00F76A01" w:rsidP="00956BCA">
            <w:pPr>
              <w:rPr>
                <w:rFonts w:ascii="標楷體" w:eastAsia="標楷體"/>
                <w:sz w:val="28"/>
              </w:rPr>
            </w:pPr>
          </w:p>
        </w:tc>
        <w:tc>
          <w:tcPr>
            <w:tcW w:w="1134" w:type="dxa"/>
          </w:tcPr>
          <w:p w:rsidR="00F76A01" w:rsidRDefault="00F76A01" w:rsidP="00956BCA">
            <w:pPr>
              <w:rPr>
                <w:rFonts w:ascii="標楷體" w:eastAsia="標楷體"/>
                <w:sz w:val="28"/>
              </w:rPr>
            </w:pPr>
          </w:p>
        </w:tc>
      </w:tr>
    </w:tbl>
    <w:p w:rsidR="00F76A01" w:rsidRDefault="00F76A01" w:rsidP="00F76A01">
      <w:pPr>
        <w:rPr>
          <w:rFonts w:ascii="標楷體" w:eastAsia="標楷體" w:hAnsi="標楷體"/>
        </w:rPr>
      </w:pPr>
      <w:r>
        <w:rPr>
          <w:rFonts w:ascii="標楷體" w:eastAsia="標楷體" w:hAnsi="標楷體" w:hint="eastAsia"/>
        </w:rPr>
        <w:t>說明：</w:t>
      </w:r>
    </w:p>
    <w:p w:rsidR="00F76A01" w:rsidRDefault="00F76A01" w:rsidP="00F76A01">
      <w:pPr>
        <w:ind w:leftChars="200" w:left="960" w:hangingChars="200" w:hanging="480"/>
        <w:rPr>
          <w:rFonts w:ascii="標楷體" w:eastAsia="標楷體" w:hAnsi="標楷體"/>
        </w:rPr>
      </w:pPr>
      <w:r>
        <w:rPr>
          <w:rFonts w:ascii="標楷體" w:eastAsia="標楷體" w:hAnsi="標楷體" w:hint="eastAsia"/>
        </w:rPr>
        <w:t>一、本表係填列本局及機構人員自行研究，若與有關機關人員之共同研究，請於編號欄內以〝※〞註明。</w:t>
      </w:r>
    </w:p>
    <w:p w:rsidR="00F76A01" w:rsidRDefault="00F76A01" w:rsidP="00456507">
      <w:pPr>
        <w:rPr>
          <w:rFonts w:ascii="標楷體" w:eastAsia="標楷體" w:hAnsi="標楷體"/>
        </w:rPr>
      </w:pPr>
      <w:r>
        <w:rPr>
          <w:rFonts w:ascii="標楷體" w:eastAsia="標楷體" w:hAnsi="標楷體" w:hint="eastAsia"/>
        </w:rPr>
        <w:t xml:space="preserve">    二、「研究期程」欄請依「年月」格式填寫，如「10801─10812」</w:t>
      </w:r>
      <w:r>
        <w:rPr>
          <w:rFonts w:ascii="標楷體" w:eastAsia="標楷體" w:hAnsi="標楷體"/>
        </w:rPr>
        <w:t>。</w:t>
      </w:r>
      <w:r>
        <w:rPr>
          <w:rFonts w:ascii="標楷體" w:eastAsia="標楷體" w:hAnsi="標楷體" w:hint="eastAsia"/>
        </w:rPr>
        <w:t xml:space="preserve">   </w:t>
      </w:r>
    </w:p>
    <w:p w:rsidR="00F76A01" w:rsidRPr="00F76A01" w:rsidRDefault="00F76A01" w:rsidP="00F76A01">
      <w:pPr>
        <w:rPr>
          <w:rFonts w:eastAsia="標楷體"/>
          <w:sz w:val="28"/>
          <w:bdr w:val="single" w:sz="4" w:space="0" w:color="auto"/>
        </w:rPr>
      </w:pPr>
      <w:r w:rsidRPr="00F76A01">
        <w:rPr>
          <w:rFonts w:eastAsia="標楷體" w:hint="eastAsia"/>
          <w:sz w:val="28"/>
          <w:bdr w:val="single" w:sz="4" w:space="0" w:color="auto"/>
        </w:rPr>
        <w:t>附件二</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48"/>
        <w:gridCol w:w="2236"/>
        <w:gridCol w:w="1004"/>
        <w:gridCol w:w="1361"/>
        <w:gridCol w:w="3118"/>
      </w:tblGrid>
      <w:tr w:rsidR="00F76A01" w:rsidTr="00956BCA">
        <w:trPr>
          <w:cantSplit/>
          <w:trHeight w:val="885"/>
        </w:trPr>
        <w:tc>
          <w:tcPr>
            <w:tcW w:w="6549" w:type="dxa"/>
            <w:gridSpan w:val="4"/>
          </w:tcPr>
          <w:p w:rsidR="00F76A01" w:rsidRDefault="00F76A01" w:rsidP="00956BCA">
            <w:pPr>
              <w:spacing w:before="240"/>
              <w:rPr>
                <w:rFonts w:eastAsia="標楷體"/>
                <w:sz w:val="28"/>
              </w:rPr>
            </w:pPr>
            <w:r>
              <w:rPr>
                <w:rFonts w:eastAsia="標楷體" w:hint="eastAsia"/>
                <w:sz w:val="28"/>
              </w:rPr>
              <w:t>（單位名稱）年度</w:t>
            </w:r>
            <w:r>
              <w:rPr>
                <w:rFonts w:ascii="標楷體" w:eastAsia="標楷體" w:hAnsi="標楷體" w:cs="新細明體" w:hint="eastAsia"/>
                <w:kern w:val="0"/>
                <w:sz w:val="28"/>
                <w:szCs w:val="28"/>
              </w:rPr>
              <w:t>具性別意識之健康</w:t>
            </w:r>
            <w:r>
              <w:rPr>
                <w:rFonts w:eastAsia="標楷體" w:hint="eastAsia"/>
                <w:sz w:val="28"/>
              </w:rPr>
              <w:t>研究報告摘要表</w:t>
            </w:r>
          </w:p>
        </w:tc>
        <w:tc>
          <w:tcPr>
            <w:tcW w:w="3118" w:type="dxa"/>
          </w:tcPr>
          <w:p w:rsidR="00F76A01" w:rsidRDefault="00F76A01" w:rsidP="00956BCA">
            <w:pPr>
              <w:rPr>
                <w:rFonts w:eastAsia="標楷體"/>
                <w:sz w:val="28"/>
              </w:rPr>
            </w:pPr>
            <w:r>
              <w:rPr>
                <w:rFonts w:eastAsia="標楷體" w:hint="eastAsia"/>
                <w:sz w:val="28"/>
              </w:rPr>
              <w:t>填表人：</w:t>
            </w:r>
          </w:p>
          <w:p w:rsidR="00F76A01" w:rsidRDefault="00F76A01" w:rsidP="00956BCA">
            <w:pPr>
              <w:rPr>
                <w:rFonts w:eastAsia="標楷體"/>
                <w:sz w:val="28"/>
              </w:rPr>
            </w:pPr>
            <w:r>
              <w:rPr>
                <w:rFonts w:eastAsia="標楷體" w:hint="eastAsia"/>
                <w:sz w:val="28"/>
              </w:rPr>
              <w:t>填表日期：</w:t>
            </w:r>
          </w:p>
        </w:tc>
      </w:tr>
      <w:tr w:rsidR="00F76A01" w:rsidTr="00956BCA">
        <w:trPr>
          <w:cantSplit/>
          <w:trHeight w:val="700"/>
        </w:trPr>
        <w:tc>
          <w:tcPr>
            <w:tcW w:w="1948" w:type="dxa"/>
          </w:tcPr>
          <w:p w:rsidR="00F76A01" w:rsidRDefault="00F76A01" w:rsidP="00956BCA">
            <w:pPr>
              <w:spacing w:before="240"/>
              <w:rPr>
                <w:rFonts w:eastAsia="標楷體"/>
                <w:sz w:val="28"/>
              </w:rPr>
            </w:pPr>
            <w:r>
              <w:rPr>
                <w:rFonts w:eastAsia="標楷體" w:hint="eastAsia"/>
                <w:sz w:val="28"/>
              </w:rPr>
              <w:t xml:space="preserve">   </w:t>
            </w:r>
            <w:r>
              <w:rPr>
                <w:rFonts w:eastAsia="標楷體" w:hint="eastAsia"/>
                <w:sz w:val="28"/>
              </w:rPr>
              <w:t>報告名稱</w:t>
            </w:r>
          </w:p>
        </w:tc>
        <w:tc>
          <w:tcPr>
            <w:tcW w:w="7719" w:type="dxa"/>
            <w:gridSpan w:val="4"/>
          </w:tcPr>
          <w:p w:rsidR="00F76A01" w:rsidRDefault="00F76A01" w:rsidP="00956BCA">
            <w:pPr>
              <w:rPr>
                <w:rFonts w:eastAsia="標楷體"/>
                <w:sz w:val="28"/>
              </w:rPr>
            </w:pPr>
          </w:p>
        </w:tc>
      </w:tr>
      <w:tr w:rsidR="00F76A01" w:rsidTr="00956BCA">
        <w:trPr>
          <w:trHeight w:val="819"/>
        </w:trPr>
        <w:tc>
          <w:tcPr>
            <w:tcW w:w="1948" w:type="dxa"/>
          </w:tcPr>
          <w:p w:rsidR="00F76A01" w:rsidRDefault="00F76A01" w:rsidP="00956BCA">
            <w:pPr>
              <w:spacing w:before="120"/>
              <w:jc w:val="center"/>
              <w:rPr>
                <w:rFonts w:eastAsia="標楷體"/>
                <w:sz w:val="28"/>
              </w:rPr>
            </w:pPr>
            <w:r>
              <w:rPr>
                <w:rFonts w:eastAsia="標楷體" w:hint="eastAsia"/>
                <w:sz w:val="28"/>
              </w:rPr>
              <w:t>研究單位</w:t>
            </w:r>
          </w:p>
          <w:p w:rsidR="00F76A01" w:rsidRDefault="00F76A01" w:rsidP="00956BCA">
            <w:pPr>
              <w:jc w:val="center"/>
              <w:rPr>
                <w:rFonts w:eastAsia="標楷體"/>
                <w:sz w:val="28"/>
              </w:rPr>
            </w:pPr>
            <w:r>
              <w:rPr>
                <w:rFonts w:eastAsia="標楷體" w:hint="eastAsia"/>
                <w:sz w:val="28"/>
              </w:rPr>
              <w:t>及人員</w:t>
            </w:r>
          </w:p>
        </w:tc>
        <w:tc>
          <w:tcPr>
            <w:tcW w:w="2236" w:type="dxa"/>
          </w:tcPr>
          <w:p w:rsidR="00F76A01" w:rsidRDefault="00F76A01" w:rsidP="00956BCA">
            <w:pPr>
              <w:spacing w:before="120"/>
              <w:jc w:val="center"/>
              <w:rPr>
                <w:rFonts w:eastAsia="標楷體"/>
                <w:sz w:val="28"/>
              </w:rPr>
            </w:pPr>
          </w:p>
        </w:tc>
        <w:tc>
          <w:tcPr>
            <w:tcW w:w="1004" w:type="dxa"/>
          </w:tcPr>
          <w:p w:rsidR="00F76A01" w:rsidRDefault="00F76A01" w:rsidP="00956BCA">
            <w:pPr>
              <w:spacing w:before="120"/>
              <w:jc w:val="center"/>
              <w:rPr>
                <w:rFonts w:eastAsia="標楷體"/>
                <w:sz w:val="28"/>
              </w:rPr>
            </w:pPr>
            <w:r>
              <w:rPr>
                <w:rFonts w:eastAsia="標楷體" w:hint="eastAsia"/>
                <w:sz w:val="28"/>
              </w:rPr>
              <w:t>研究</w:t>
            </w:r>
            <w:r>
              <w:rPr>
                <w:rFonts w:eastAsia="標楷體" w:hint="eastAsia"/>
                <w:sz w:val="28"/>
              </w:rPr>
              <w:t xml:space="preserve">                                     </w:t>
            </w:r>
            <w:r>
              <w:rPr>
                <w:rFonts w:eastAsia="標楷體" w:hint="eastAsia"/>
                <w:sz w:val="28"/>
              </w:rPr>
              <w:t>時間</w:t>
            </w:r>
          </w:p>
        </w:tc>
        <w:tc>
          <w:tcPr>
            <w:tcW w:w="4479" w:type="dxa"/>
            <w:gridSpan w:val="2"/>
          </w:tcPr>
          <w:p w:rsidR="00F76A01" w:rsidRDefault="00F76A01" w:rsidP="00956BCA">
            <w:pPr>
              <w:spacing w:line="460" w:lineRule="exact"/>
              <w:rPr>
                <w:rFonts w:eastAsia="標楷體"/>
                <w:sz w:val="28"/>
              </w:rPr>
            </w:pPr>
            <w:r>
              <w:rPr>
                <w:rFonts w:eastAsia="標楷體" w:hint="eastAsia"/>
                <w:sz w:val="28"/>
              </w:rPr>
              <w:t xml:space="preserve">自　　</w:t>
            </w:r>
            <w:r>
              <w:rPr>
                <w:rFonts w:eastAsia="標楷體" w:hint="eastAsia"/>
                <w:sz w:val="28"/>
              </w:rPr>
              <w:t xml:space="preserve">  </w:t>
            </w:r>
            <w:r>
              <w:rPr>
                <w:rFonts w:eastAsia="標楷體" w:hint="eastAsia"/>
                <w:sz w:val="28"/>
              </w:rPr>
              <w:t xml:space="preserve">年　　</w:t>
            </w:r>
            <w:r>
              <w:rPr>
                <w:rFonts w:eastAsia="標楷體" w:hint="eastAsia"/>
                <w:sz w:val="28"/>
              </w:rPr>
              <w:t xml:space="preserve">  </w:t>
            </w:r>
            <w:r>
              <w:rPr>
                <w:rFonts w:eastAsia="標楷體" w:hint="eastAsia"/>
                <w:sz w:val="28"/>
              </w:rPr>
              <w:t xml:space="preserve">月　</w:t>
            </w:r>
            <w:r>
              <w:rPr>
                <w:rFonts w:eastAsia="標楷體" w:hint="eastAsia"/>
                <w:sz w:val="28"/>
              </w:rPr>
              <w:t xml:space="preserve">  </w:t>
            </w:r>
            <w:r>
              <w:rPr>
                <w:rFonts w:eastAsia="標楷體" w:hint="eastAsia"/>
                <w:sz w:val="28"/>
              </w:rPr>
              <w:t xml:space="preserve">　日</w:t>
            </w:r>
          </w:p>
          <w:p w:rsidR="00F76A01" w:rsidRDefault="00F76A01" w:rsidP="00956BCA">
            <w:pPr>
              <w:spacing w:line="460" w:lineRule="exact"/>
              <w:rPr>
                <w:rFonts w:eastAsia="標楷體"/>
                <w:sz w:val="28"/>
              </w:rPr>
            </w:pPr>
            <w:r>
              <w:rPr>
                <w:rFonts w:eastAsia="標楷體" w:hint="eastAsia"/>
                <w:sz w:val="28"/>
              </w:rPr>
              <w:t xml:space="preserve">至　　</w:t>
            </w:r>
            <w:r>
              <w:rPr>
                <w:rFonts w:eastAsia="標楷體" w:hint="eastAsia"/>
                <w:sz w:val="28"/>
              </w:rPr>
              <w:t xml:space="preserve">  </w:t>
            </w:r>
            <w:r>
              <w:rPr>
                <w:rFonts w:eastAsia="標楷體" w:hint="eastAsia"/>
                <w:sz w:val="28"/>
              </w:rPr>
              <w:t xml:space="preserve">年　　</w:t>
            </w:r>
            <w:r>
              <w:rPr>
                <w:rFonts w:eastAsia="標楷體" w:hint="eastAsia"/>
                <w:sz w:val="28"/>
              </w:rPr>
              <w:t xml:space="preserve">  </w:t>
            </w:r>
            <w:r>
              <w:rPr>
                <w:rFonts w:eastAsia="標楷體" w:hint="eastAsia"/>
                <w:sz w:val="28"/>
              </w:rPr>
              <w:t xml:space="preserve">月　</w:t>
            </w:r>
            <w:r>
              <w:rPr>
                <w:rFonts w:eastAsia="標楷體" w:hint="eastAsia"/>
                <w:sz w:val="28"/>
              </w:rPr>
              <w:t xml:space="preserve">  </w:t>
            </w:r>
            <w:r>
              <w:rPr>
                <w:rFonts w:eastAsia="標楷體" w:hint="eastAsia"/>
                <w:sz w:val="28"/>
              </w:rPr>
              <w:t xml:space="preserve">　日</w:t>
            </w:r>
          </w:p>
        </w:tc>
      </w:tr>
      <w:tr w:rsidR="00F76A01" w:rsidTr="00956BCA">
        <w:trPr>
          <w:cantSplit/>
          <w:trHeight w:val="757"/>
        </w:trPr>
        <w:tc>
          <w:tcPr>
            <w:tcW w:w="9667" w:type="dxa"/>
            <w:gridSpan w:val="5"/>
          </w:tcPr>
          <w:p w:rsidR="00F76A01" w:rsidRDefault="00F76A01" w:rsidP="00956BCA">
            <w:pPr>
              <w:spacing w:before="240"/>
              <w:jc w:val="center"/>
              <w:rPr>
                <w:rFonts w:eastAsia="標楷體"/>
                <w:sz w:val="28"/>
              </w:rPr>
            </w:pPr>
            <w:r>
              <w:rPr>
                <w:rFonts w:eastAsia="標楷體" w:hint="eastAsia"/>
                <w:sz w:val="28"/>
              </w:rPr>
              <w:t>報　　　告　　　內　　　容　　　摘　　　要</w:t>
            </w:r>
          </w:p>
        </w:tc>
      </w:tr>
      <w:tr w:rsidR="00F76A01" w:rsidTr="00F76A01">
        <w:trPr>
          <w:cantSplit/>
          <w:trHeight w:val="4371"/>
        </w:trPr>
        <w:tc>
          <w:tcPr>
            <w:tcW w:w="9667" w:type="dxa"/>
            <w:gridSpan w:val="5"/>
          </w:tcPr>
          <w:p w:rsidR="00F76A01" w:rsidRDefault="00F76A01" w:rsidP="00956BCA">
            <w:pPr>
              <w:rPr>
                <w:rFonts w:eastAsia="標楷體"/>
                <w:sz w:val="28"/>
              </w:rPr>
            </w:pPr>
          </w:p>
        </w:tc>
      </w:tr>
    </w:tbl>
    <w:p w:rsidR="00F76A01" w:rsidRDefault="00F76A01" w:rsidP="00F76A01">
      <w:pPr>
        <w:spacing w:before="240" w:line="480" w:lineRule="exact"/>
        <w:rPr>
          <w:rFonts w:eastAsia="標楷體"/>
        </w:rPr>
      </w:pPr>
      <w:r>
        <w:rPr>
          <w:rFonts w:eastAsia="標楷體" w:hint="eastAsia"/>
        </w:rPr>
        <w:t>說明：報告內容摘要應包括下列三部份：</w:t>
      </w:r>
      <w:r>
        <w:rPr>
          <w:rFonts w:eastAsia="標楷體" w:hint="eastAsia"/>
        </w:rPr>
        <w:t xml:space="preserve"> </w:t>
      </w:r>
    </w:p>
    <w:p w:rsidR="00F76A01" w:rsidRDefault="00F76A01" w:rsidP="00F76A01">
      <w:pPr>
        <w:spacing w:line="480" w:lineRule="exact"/>
        <w:rPr>
          <w:rFonts w:eastAsia="標楷體"/>
        </w:rPr>
      </w:pPr>
      <w:r>
        <w:rPr>
          <w:rFonts w:eastAsia="標楷體" w:hint="eastAsia"/>
        </w:rPr>
        <w:t xml:space="preserve">　　　（一）研究緣起與目的</w:t>
      </w:r>
    </w:p>
    <w:p w:rsidR="00F76A01" w:rsidRDefault="00F76A01" w:rsidP="00F76A01">
      <w:pPr>
        <w:spacing w:line="480" w:lineRule="exact"/>
        <w:rPr>
          <w:rFonts w:eastAsia="標楷體"/>
        </w:rPr>
      </w:pPr>
      <w:r>
        <w:rPr>
          <w:rFonts w:eastAsia="標楷體" w:hint="eastAsia"/>
        </w:rPr>
        <w:t xml:space="preserve">　　　（二）研究方法與內容</w:t>
      </w:r>
    </w:p>
    <w:p w:rsidR="00F76A01" w:rsidRDefault="00F76A01" w:rsidP="00F76A01">
      <w:pPr>
        <w:spacing w:line="480" w:lineRule="exact"/>
        <w:rPr>
          <w:rFonts w:eastAsia="標楷體"/>
        </w:rPr>
      </w:pPr>
      <w:r>
        <w:rPr>
          <w:rFonts w:eastAsia="標楷體" w:hint="eastAsia"/>
        </w:rPr>
        <w:t xml:space="preserve">　　　（三）研究發現與結論</w:t>
      </w:r>
      <w:r>
        <w:rPr>
          <w:rFonts w:eastAsia="標楷體" w:hint="eastAsia"/>
        </w:rPr>
        <w:t xml:space="preserve"> </w:t>
      </w:r>
    </w:p>
    <w:p w:rsidR="00F76A01" w:rsidRDefault="00F76A01" w:rsidP="00F76A01">
      <w:pPr>
        <w:spacing w:line="480" w:lineRule="exact"/>
        <w:rPr>
          <w:rFonts w:eastAsia="標楷體"/>
        </w:rPr>
      </w:pPr>
      <w:r>
        <w:rPr>
          <w:rFonts w:eastAsia="標楷體" w:hint="eastAsia"/>
        </w:rPr>
        <w:t xml:space="preserve">　　　每一篇研究報告摘要以一千五百字為限。</w:t>
      </w:r>
    </w:p>
    <w:p w:rsidR="00F76A01" w:rsidRDefault="00F76A01">
      <w:pPr>
        <w:widowControl/>
        <w:rPr>
          <w:rFonts w:eastAsia="標楷體"/>
        </w:rPr>
      </w:pPr>
      <w:r>
        <w:rPr>
          <w:rFonts w:eastAsia="標楷體"/>
        </w:rPr>
        <w:br w:type="page"/>
      </w:r>
    </w:p>
    <w:p w:rsidR="00F76A01" w:rsidRPr="00F76A01" w:rsidRDefault="00F76A01" w:rsidP="00F76A01">
      <w:pPr>
        <w:rPr>
          <w:rFonts w:eastAsia="標楷體"/>
          <w:sz w:val="28"/>
          <w:bdr w:val="single" w:sz="4" w:space="0" w:color="auto"/>
        </w:rPr>
      </w:pPr>
      <w:r w:rsidRPr="00F76A01">
        <w:rPr>
          <w:rFonts w:eastAsia="標楷體" w:hint="eastAsia"/>
          <w:sz w:val="28"/>
          <w:bdr w:val="single" w:sz="4" w:space="0" w:color="auto"/>
        </w:rPr>
        <w:t>附件三</w:t>
      </w:r>
    </w:p>
    <w:p w:rsidR="00F76A01" w:rsidRPr="002942A0" w:rsidRDefault="00F76A01" w:rsidP="00F76A01">
      <w:pPr>
        <w:snapToGrid w:val="0"/>
        <w:ind w:right="-828"/>
        <w:rPr>
          <w:rFonts w:eastAsia="標楷體"/>
          <w:color w:val="000000"/>
          <w:sz w:val="28"/>
          <w:szCs w:val="28"/>
        </w:rPr>
      </w:pPr>
      <w:r>
        <w:rPr>
          <w:rFonts w:eastAsia="標楷體" w:hint="eastAsia"/>
          <w:b/>
          <w:color w:val="000000"/>
          <w:sz w:val="28"/>
          <w:szCs w:val="28"/>
        </w:rPr>
        <w:t xml:space="preserve">   </w:t>
      </w:r>
      <w:r w:rsidRPr="002942A0">
        <w:rPr>
          <w:rFonts w:eastAsia="標楷體" w:hint="eastAsia"/>
          <w:color w:val="000000"/>
          <w:sz w:val="28"/>
          <w:szCs w:val="28"/>
        </w:rPr>
        <w:t>臺中市政府衛生局年度具性別意識之健康研究案件</w:t>
      </w:r>
      <w:r w:rsidRPr="002942A0">
        <w:rPr>
          <w:rFonts w:eastAsia="標楷體" w:hint="eastAsia"/>
          <w:color w:val="000000"/>
          <w:sz w:val="28"/>
          <w:szCs w:val="28"/>
        </w:rPr>
        <w:t>-</w:t>
      </w:r>
      <w:r w:rsidRPr="002942A0">
        <w:rPr>
          <w:rFonts w:eastAsia="標楷體" w:hint="eastAsia"/>
          <w:color w:val="000000"/>
          <w:sz w:val="28"/>
          <w:szCs w:val="28"/>
        </w:rPr>
        <w:t>研究報告</w:t>
      </w:r>
      <w:r w:rsidRPr="002942A0">
        <w:rPr>
          <w:rFonts w:eastAsia="標楷體"/>
          <w:color w:val="000000"/>
          <w:sz w:val="28"/>
          <w:szCs w:val="28"/>
        </w:rPr>
        <w:t>審查表</w:t>
      </w:r>
    </w:p>
    <w:p w:rsidR="00F76A01" w:rsidRPr="0035541E" w:rsidRDefault="00F76A01" w:rsidP="00F76A01">
      <w:pPr>
        <w:snapToGrid w:val="0"/>
        <w:ind w:right="-828" w:firstLineChars="3268" w:firstLine="7197"/>
        <w:rPr>
          <w:rFonts w:eastAsia="標楷體"/>
          <w:b/>
          <w:color w:val="000000"/>
          <w:sz w:val="22"/>
          <w:szCs w:val="22"/>
        </w:rPr>
      </w:pPr>
      <w:r w:rsidRPr="0035541E">
        <w:rPr>
          <w:rFonts w:eastAsia="標楷體"/>
          <w:b/>
          <w:color w:val="000000"/>
          <w:sz w:val="22"/>
          <w:szCs w:val="22"/>
        </w:rPr>
        <w:t>審查委員代號：</w:t>
      </w:r>
    </w:p>
    <w:tbl>
      <w:tblPr>
        <w:tblW w:w="930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0"/>
        <w:gridCol w:w="3836"/>
        <w:gridCol w:w="716"/>
        <w:gridCol w:w="851"/>
        <w:gridCol w:w="850"/>
        <w:gridCol w:w="587"/>
        <w:gridCol w:w="1279"/>
      </w:tblGrid>
      <w:tr w:rsidR="00F76A01" w:rsidRPr="0035541E" w:rsidTr="00956BCA">
        <w:trPr>
          <w:cantSplit/>
          <w:trHeight w:val="410"/>
        </w:trPr>
        <w:tc>
          <w:tcPr>
            <w:tcW w:w="1190" w:type="dxa"/>
          </w:tcPr>
          <w:p w:rsidR="00F76A01" w:rsidRPr="005D612F" w:rsidRDefault="00F76A01" w:rsidP="00956BCA">
            <w:pPr>
              <w:jc w:val="both"/>
              <w:rPr>
                <w:rFonts w:eastAsia="標楷體"/>
                <w:b/>
                <w:color w:val="000000"/>
              </w:rPr>
            </w:pPr>
            <w:r w:rsidRPr="005D612F">
              <w:rPr>
                <w:rFonts w:eastAsia="標楷體" w:hint="eastAsia"/>
                <w:b/>
                <w:color w:val="000000"/>
              </w:rPr>
              <w:t>研究項目</w:t>
            </w:r>
          </w:p>
        </w:tc>
        <w:tc>
          <w:tcPr>
            <w:tcW w:w="6253" w:type="dxa"/>
            <w:gridSpan w:val="4"/>
          </w:tcPr>
          <w:p w:rsidR="00F76A01" w:rsidRDefault="00F76A01" w:rsidP="00956BCA">
            <w:pPr>
              <w:jc w:val="both"/>
              <w:rPr>
                <w:rFonts w:eastAsia="標楷體"/>
                <w:color w:val="000000"/>
              </w:rPr>
            </w:pPr>
          </w:p>
          <w:p w:rsidR="00F76A01" w:rsidRPr="005D612F" w:rsidRDefault="00F76A01" w:rsidP="00956BCA">
            <w:pPr>
              <w:jc w:val="both"/>
              <w:rPr>
                <w:rFonts w:eastAsia="標楷體"/>
                <w:color w:val="000000"/>
              </w:rPr>
            </w:pPr>
          </w:p>
        </w:tc>
        <w:tc>
          <w:tcPr>
            <w:tcW w:w="587" w:type="dxa"/>
          </w:tcPr>
          <w:p w:rsidR="00F76A01" w:rsidRPr="005D612F" w:rsidRDefault="00F76A01" w:rsidP="00956BCA">
            <w:pPr>
              <w:jc w:val="both"/>
              <w:rPr>
                <w:rFonts w:eastAsia="標楷體"/>
                <w:b/>
                <w:color w:val="000000"/>
              </w:rPr>
            </w:pPr>
            <w:r w:rsidRPr="005D612F">
              <w:rPr>
                <w:rFonts w:eastAsia="標楷體"/>
                <w:b/>
                <w:color w:val="000000"/>
              </w:rPr>
              <w:t>年度</w:t>
            </w:r>
          </w:p>
        </w:tc>
        <w:tc>
          <w:tcPr>
            <w:tcW w:w="1279" w:type="dxa"/>
          </w:tcPr>
          <w:p w:rsidR="00F76A01" w:rsidRPr="005D612F" w:rsidRDefault="00F76A01" w:rsidP="00956BCA">
            <w:pPr>
              <w:jc w:val="both"/>
              <w:rPr>
                <w:rFonts w:eastAsia="標楷體"/>
                <w:color w:val="000000"/>
              </w:rPr>
            </w:pPr>
          </w:p>
        </w:tc>
      </w:tr>
      <w:tr w:rsidR="00F76A01" w:rsidRPr="0035541E" w:rsidTr="00956BCA">
        <w:trPr>
          <w:cantSplit/>
          <w:trHeight w:val="382"/>
        </w:trPr>
        <w:tc>
          <w:tcPr>
            <w:tcW w:w="1190" w:type="dxa"/>
          </w:tcPr>
          <w:p w:rsidR="00F76A01" w:rsidRPr="005D612F" w:rsidRDefault="00F76A01" w:rsidP="00956BCA">
            <w:pPr>
              <w:jc w:val="both"/>
              <w:rPr>
                <w:rFonts w:eastAsia="標楷體"/>
                <w:b/>
                <w:bCs/>
                <w:color w:val="000000"/>
              </w:rPr>
            </w:pPr>
            <w:r w:rsidRPr="005D612F">
              <w:rPr>
                <w:rFonts w:eastAsia="標楷體" w:hint="eastAsia"/>
                <w:b/>
                <w:bCs/>
                <w:color w:val="000000"/>
              </w:rPr>
              <w:t>研究單位</w:t>
            </w:r>
          </w:p>
        </w:tc>
        <w:tc>
          <w:tcPr>
            <w:tcW w:w="5403" w:type="dxa"/>
            <w:gridSpan w:val="3"/>
          </w:tcPr>
          <w:p w:rsidR="00F76A01" w:rsidRPr="005D612F" w:rsidRDefault="00F76A01" w:rsidP="00956BCA">
            <w:pPr>
              <w:jc w:val="both"/>
              <w:rPr>
                <w:rFonts w:eastAsia="標楷體"/>
                <w:bCs/>
                <w:color w:val="000000"/>
              </w:rPr>
            </w:pPr>
          </w:p>
        </w:tc>
        <w:tc>
          <w:tcPr>
            <w:tcW w:w="850" w:type="dxa"/>
            <w:vMerge w:val="restart"/>
          </w:tcPr>
          <w:p w:rsidR="00F76A01" w:rsidRPr="005D612F" w:rsidRDefault="00F76A01" w:rsidP="00956BCA">
            <w:pPr>
              <w:jc w:val="both"/>
              <w:rPr>
                <w:rFonts w:eastAsia="標楷體"/>
                <w:bCs/>
                <w:color w:val="000000"/>
              </w:rPr>
            </w:pPr>
            <w:r w:rsidRPr="005D612F">
              <w:rPr>
                <w:rFonts w:eastAsia="標楷體" w:hint="eastAsia"/>
                <w:bCs/>
                <w:color w:val="000000"/>
              </w:rPr>
              <w:t>研究</w:t>
            </w:r>
            <w:r w:rsidRPr="005D612F">
              <w:rPr>
                <w:rFonts w:eastAsia="標楷體"/>
                <w:bCs/>
                <w:color w:val="000000"/>
              </w:rPr>
              <w:t>人</w:t>
            </w:r>
            <w:r w:rsidRPr="005D612F">
              <w:rPr>
                <w:rFonts w:eastAsia="標楷體" w:hint="eastAsia"/>
                <w:bCs/>
                <w:color w:val="000000"/>
              </w:rPr>
              <w:t>員</w:t>
            </w:r>
          </w:p>
        </w:tc>
        <w:tc>
          <w:tcPr>
            <w:tcW w:w="1866" w:type="dxa"/>
            <w:gridSpan w:val="2"/>
          </w:tcPr>
          <w:p w:rsidR="00F76A01" w:rsidRPr="005D612F" w:rsidRDefault="00F76A01" w:rsidP="00956BCA">
            <w:pPr>
              <w:jc w:val="both"/>
              <w:rPr>
                <w:rFonts w:eastAsia="標楷體"/>
                <w:color w:val="000000"/>
              </w:rPr>
            </w:pPr>
          </w:p>
        </w:tc>
      </w:tr>
      <w:tr w:rsidR="00F76A01" w:rsidRPr="0035541E" w:rsidTr="00956BCA">
        <w:trPr>
          <w:cantSplit/>
          <w:trHeight w:val="425"/>
        </w:trPr>
        <w:tc>
          <w:tcPr>
            <w:tcW w:w="1190" w:type="dxa"/>
          </w:tcPr>
          <w:p w:rsidR="00F76A01" w:rsidRPr="005D612F" w:rsidRDefault="00F76A01" w:rsidP="00956BCA">
            <w:pPr>
              <w:kinsoku w:val="0"/>
              <w:autoSpaceDE w:val="0"/>
              <w:autoSpaceDN w:val="0"/>
              <w:snapToGrid w:val="0"/>
              <w:spacing w:before="100" w:beforeAutospacing="1" w:after="100" w:afterAutospacing="1"/>
              <w:jc w:val="both"/>
              <w:rPr>
                <w:rFonts w:eastAsia="標楷體"/>
                <w:b/>
                <w:color w:val="000000"/>
              </w:rPr>
            </w:pPr>
            <w:r w:rsidRPr="005D612F">
              <w:rPr>
                <w:rFonts w:eastAsia="標楷體" w:hint="eastAsia"/>
                <w:b/>
                <w:color w:val="000000"/>
              </w:rPr>
              <w:t>送審日期</w:t>
            </w:r>
          </w:p>
        </w:tc>
        <w:tc>
          <w:tcPr>
            <w:tcW w:w="5403" w:type="dxa"/>
            <w:gridSpan w:val="3"/>
          </w:tcPr>
          <w:p w:rsidR="00F76A01" w:rsidRPr="005D612F" w:rsidRDefault="00F76A01" w:rsidP="00956BCA">
            <w:pPr>
              <w:jc w:val="both"/>
              <w:rPr>
                <w:rFonts w:eastAsia="標楷體"/>
                <w:color w:val="000000"/>
              </w:rPr>
            </w:pPr>
            <w:r w:rsidRPr="005D612F">
              <w:rPr>
                <w:rFonts w:eastAsia="標楷體" w:hint="eastAsia"/>
                <w:color w:val="000000"/>
              </w:rPr>
              <w:t xml:space="preserve">      </w:t>
            </w:r>
            <w:r w:rsidRPr="005D612F">
              <w:rPr>
                <w:rFonts w:eastAsia="標楷體" w:hint="eastAsia"/>
                <w:color w:val="000000"/>
              </w:rPr>
              <w:t>月</w:t>
            </w:r>
            <w:r w:rsidRPr="005D612F">
              <w:rPr>
                <w:rFonts w:eastAsia="標楷體" w:hint="eastAsia"/>
                <w:color w:val="000000"/>
              </w:rPr>
              <w:t xml:space="preserve">     </w:t>
            </w:r>
            <w:r w:rsidRPr="005D612F">
              <w:rPr>
                <w:rFonts w:eastAsia="標楷體" w:hint="eastAsia"/>
                <w:color w:val="000000"/>
              </w:rPr>
              <w:t>日</w:t>
            </w:r>
          </w:p>
        </w:tc>
        <w:tc>
          <w:tcPr>
            <w:tcW w:w="850" w:type="dxa"/>
            <w:vMerge/>
          </w:tcPr>
          <w:p w:rsidR="00F76A01" w:rsidRPr="005D612F" w:rsidRDefault="00F76A01" w:rsidP="00956BCA">
            <w:pPr>
              <w:jc w:val="both"/>
              <w:rPr>
                <w:rFonts w:eastAsia="標楷體"/>
                <w:color w:val="000000"/>
              </w:rPr>
            </w:pPr>
          </w:p>
        </w:tc>
        <w:tc>
          <w:tcPr>
            <w:tcW w:w="1866" w:type="dxa"/>
            <w:gridSpan w:val="2"/>
          </w:tcPr>
          <w:p w:rsidR="00F76A01" w:rsidRPr="005D612F" w:rsidRDefault="00F76A01" w:rsidP="00956BCA">
            <w:pPr>
              <w:jc w:val="both"/>
              <w:rPr>
                <w:rFonts w:eastAsia="標楷體"/>
                <w:color w:val="000000"/>
              </w:rPr>
            </w:pPr>
          </w:p>
        </w:tc>
      </w:tr>
      <w:tr w:rsidR="00F76A01" w:rsidRPr="0035541E" w:rsidTr="00956BCA">
        <w:trPr>
          <w:trHeight w:val="448"/>
        </w:trPr>
        <w:tc>
          <w:tcPr>
            <w:tcW w:w="5026" w:type="dxa"/>
            <w:gridSpan w:val="2"/>
          </w:tcPr>
          <w:p w:rsidR="00F76A01" w:rsidRPr="0035541E" w:rsidRDefault="00F76A01" w:rsidP="00956BCA">
            <w:pPr>
              <w:pStyle w:val="a8"/>
              <w:snapToGrid w:val="0"/>
              <w:spacing w:line="380" w:lineRule="exact"/>
              <w:ind w:firstLineChars="150" w:firstLine="420"/>
              <w:rPr>
                <w:rFonts w:hAnsi="標楷體"/>
                <w:color w:val="000000"/>
              </w:rPr>
            </w:pPr>
            <w:r w:rsidRPr="0035541E">
              <w:rPr>
                <w:rFonts w:hAnsi="標楷體"/>
                <w:color w:val="000000"/>
              </w:rPr>
              <w:t>審  查  項  目</w:t>
            </w:r>
          </w:p>
        </w:tc>
        <w:tc>
          <w:tcPr>
            <w:tcW w:w="716" w:type="dxa"/>
          </w:tcPr>
          <w:p w:rsidR="00F76A01" w:rsidRPr="0035541E" w:rsidRDefault="00F76A01" w:rsidP="00956BCA">
            <w:pPr>
              <w:pStyle w:val="a8"/>
              <w:snapToGrid w:val="0"/>
              <w:spacing w:line="380" w:lineRule="exact"/>
              <w:rPr>
                <w:rFonts w:hAnsi="標楷體"/>
                <w:color w:val="000000"/>
              </w:rPr>
            </w:pPr>
            <w:r w:rsidRPr="0035541E">
              <w:rPr>
                <w:rFonts w:hAnsi="標楷體"/>
                <w:color w:val="000000"/>
              </w:rPr>
              <w:t>配分</w:t>
            </w:r>
          </w:p>
        </w:tc>
        <w:tc>
          <w:tcPr>
            <w:tcW w:w="851" w:type="dxa"/>
          </w:tcPr>
          <w:p w:rsidR="00F76A01" w:rsidRPr="0035541E" w:rsidRDefault="00F76A01" w:rsidP="00956BCA">
            <w:pPr>
              <w:pStyle w:val="a8"/>
              <w:snapToGrid w:val="0"/>
              <w:spacing w:line="380" w:lineRule="exact"/>
              <w:ind w:firstLineChars="50" w:firstLine="140"/>
              <w:rPr>
                <w:rFonts w:hAnsi="標楷體"/>
                <w:color w:val="000000"/>
              </w:rPr>
            </w:pPr>
            <w:r w:rsidRPr="0035541E">
              <w:rPr>
                <w:rFonts w:hAnsi="標楷體"/>
                <w:color w:val="000000"/>
              </w:rPr>
              <w:t>評分</w:t>
            </w:r>
          </w:p>
        </w:tc>
        <w:tc>
          <w:tcPr>
            <w:tcW w:w="2716" w:type="dxa"/>
            <w:gridSpan w:val="3"/>
          </w:tcPr>
          <w:p w:rsidR="00F76A01" w:rsidRPr="0035541E" w:rsidRDefault="00F76A01" w:rsidP="00956BCA">
            <w:pPr>
              <w:pStyle w:val="a8"/>
              <w:snapToGrid w:val="0"/>
              <w:spacing w:line="380" w:lineRule="exact"/>
              <w:rPr>
                <w:rFonts w:hAnsi="標楷體"/>
                <w:b/>
                <w:bCs/>
                <w:color w:val="000000"/>
                <w:sz w:val="22"/>
                <w:szCs w:val="22"/>
              </w:rPr>
            </w:pPr>
            <w:r w:rsidRPr="0035541E">
              <w:rPr>
                <w:rFonts w:hAnsi="標楷體"/>
                <w:b/>
                <w:bCs/>
                <w:color w:val="000000"/>
                <w:sz w:val="22"/>
                <w:szCs w:val="22"/>
              </w:rPr>
              <w:t>審查意見（本項請務必填寫）</w:t>
            </w:r>
          </w:p>
        </w:tc>
      </w:tr>
      <w:tr w:rsidR="00F76A01" w:rsidRPr="0035541E" w:rsidTr="00956BCA">
        <w:trPr>
          <w:cantSplit/>
        </w:trPr>
        <w:tc>
          <w:tcPr>
            <w:tcW w:w="5026" w:type="dxa"/>
            <w:gridSpan w:val="2"/>
          </w:tcPr>
          <w:p w:rsidR="00F76A01" w:rsidRPr="005D612F" w:rsidRDefault="00F76A01" w:rsidP="00956BCA">
            <w:pPr>
              <w:pStyle w:val="a8"/>
              <w:snapToGrid w:val="0"/>
              <w:spacing w:line="340" w:lineRule="exact"/>
              <w:rPr>
                <w:rFonts w:hAnsi="標楷體"/>
                <w:b/>
                <w:color w:val="000000"/>
              </w:rPr>
            </w:pPr>
            <w:r w:rsidRPr="005D612F">
              <w:rPr>
                <w:rFonts w:hAnsi="標楷體" w:hint="eastAsia"/>
                <w:b/>
                <w:color w:val="000000"/>
              </w:rPr>
              <w:t>研究緣起與目的</w:t>
            </w:r>
            <w:r w:rsidRPr="005D612F">
              <w:rPr>
                <w:rFonts w:hAnsi="標楷體"/>
                <w:b/>
                <w:color w:val="000000"/>
              </w:rPr>
              <w:t>：</w:t>
            </w:r>
            <w:r w:rsidRPr="0066511F">
              <w:rPr>
                <w:rFonts w:hAnsi="標楷體" w:hint="eastAsia"/>
                <w:b/>
                <w:color w:val="000000"/>
                <w:szCs w:val="28"/>
                <w:lang w:eastAsia="zh-TW"/>
              </w:rPr>
              <w:t>20</w:t>
            </w:r>
            <w:r w:rsidRPr="0066511F">
              <w:rPr>
                <w:rFonts w:hAnsi="標楷體" w:hint="eastAsia"/>
                <w:b/>
                <w:color w:val="000000"/>
                <w:szCs w:val="28"/>
              </w:rPr>
              <w:t>％</w:t>
            </w:r>
          </w:p>
          <w:p w:rsidR="00F76A01" w:rsidRPr="0035541E" w:rsidRDefault="00F76A01" w:rsidP="00956BCA">
            <w:pPr>
              <w:pStyle w:val="a8"/>
              <w:snapToGrid w:val="0"/>
              <w:spacing w:line="340" w:lineRule="exact"/>
              <w:rPr>
                <w:rFonts w:hAnsi="標楷體"/>
                <w:color w:val="000000"/>
              </w:rPr>
            </w:pPr>
            <w:r>
              <w:rPr>
                <w:rFonts w:hAnsi="標楷體" w:hint="eastAsia"/>
              </w:rPr>
              <w:t>有助於改善弱勢性別健康，落實實質性別平等者；有助於扭轉一般社會認知既存的性別偏見</w:t>
            </w:r>
          </w:p>
        </w:tc>
        <w:tc>
          <w:tcPr>
            <w:tcW w:w="716" w:type="dxa"/>
            <w:vAlign w:val="center"/>
          </w:tcPr>
          <w:p w:rsidR="00F76A01" w:rsidRPr="0035541E" w:rsidRDefault="00F76A01" w:rsidP="00956BCA">
            <w:pPr>
              <w:snapToGrid w:val="0"/>
              <w:spacing w:line="340" w:lineRule="exact"/>
              <w:ind w:right="170"/>
              <w:jc w:val="right"/>
              <w:rPr>
                <w:rFonts w:ascii="標楷體" w:eastAsia="標楷體" w:hAnsi="標楷體"/>
                <w:color w:val="000000"/>
              </w:rPr>
            </w:pPr>
            <w:r>
              <w:rPr>
                <w:rFonts w:ascii="標楷體" w:eastAsia="標楷體" w:hAnsi="標楷體" w:hint="eastAsia"/>
                <w:color w:val="000000"/>
              </w:rPr>
              <w:t>20</w:t>
            </w:r>
          </w:p>
        </w:tc>
        <w:tc>
          <w:tcPr>
            <w:tcW w:w="851" w:type="dxa"/>
            <w:vAlign w:val="center"/>
          </w:tcPr>
          <w:p w:rsidR="00F76A01" w:rsidRPr="0035541E" w:rsidRDefault="00F76A01" w:rsidP="00956BCA">
            <w:pPr>
              <w:snapToGrid w:val="0"/>
              <w:spacing w:line="340" w:lineRule="exact"/>
              <w:jc w:val="center"/>
              <w:rPr>
                <w:rFonts w:ascii="標楷體" w:eastAsia="標楷體" w:hAnsi="標楷體"/>
                <w:color w:val="000000"/>
              </w:rPr>
            </w:pPr>
          </w:p>
        </w:tc>
        <w:tc>
          <w:tcPr>
            <w:tcW w:w="2716" w:type="dxa"/>
            <w:gridSpan w:val="3"/>
            <w:vMerge w:val="restart"/>
          </w:tcPr>
          <w:p w:rsidR="00F76A01" w:rsidRPr="0035541E" w:rsidRDefault="00F76A01" w:rsidP="00956BCA">
            <w:pPr>
              <w:snapToGrid w:val="0"/>
              <w:spacing w:line="340" w:lineRule="exact"/>
              <w:jc w:val="both"/>
              <w:rPr>
                <w:rFonts w:ascii="標楷體" w:eastAsia="標楷體" w:hAnsi="標楷體"/>
                <w:color w:val="000000"/>
              </w:rPr>
            </w:pPr>
          </w:p>
        </w:tc>
      </w:tr>
      <w:tr w:rsidR="00F76A01" w:rsidRPr="0035541E" w:rsidTr="00956BCA">
        <w:trPr>
          <w:cantSplit/>
          <w:trHeight w:val="726"/>
        </w:trPr>
        <w:tc>
          <w:tcPr>
            <w:tcW w:w="5026" w:type="dxa"/>
            <w:gridSpan w:val="2"/>
          </w:tcPr>
          <w:p w:rsidR="00F76A01" w:rsidRPr="00010806" w:rsidRDefault="00F76A01" w:rsidP="00956BCA">
            <w:pPr>
              <w:pStyle w:val="a8"/>
              <w:snapToGrid w:val="0"/>
              <w:spacing w:line="340" w:lineRule="exact"/>
              <w:rPr>
                <w:rFonts w:hAnsi="標楷體"/>
                <w:b/>
                <w:color w:val="000000"/>
              </w:rPr>
            </w:pPr>
            <w:r w:rsidRPr="00010806">
              <w:rPr>
                <w:rFonts w:hAnsi="標楷體" w:hint="eastAsia"/>
                <w:b/>
                <w:color w:val="000000"/>
              </w:rPr>
              <w:t>研究方法與內容</w:t>
            </w:r>
            <w:r w:rsidRPr="00010806">
              <w:rPr>
                <w:rFonts w:hAnsi="標楷體"/>
                <w:b/>
                <w:color w:val="000000"/>
              </w:rPr>
              <w:t>：</w:t>
            </w:r>
            <w:r w:rsidRPr="00010806">
              <w:rPr>
                <w:rFonts w:hAnsi="標楷體" w:hint="eastAsia"/>
                <w:b/>
                <w:color w:val="000000"/>
                <w:lang w:eastAsia="zh-TW"/>
              </w:rPr>
              <w:t>20</w:t>
            </w:r>
            <w:r w:rsidRPr="00010806">
              <w:rPr>
                <w:rFonts w:hAnsi="標楷體" w:hint="eastAsia"/>
                <w:b/>
                <w:color w:val="000000"/>
              </w:rPr>
              <w:t>％</w:t>
            </w:r>
          </w:p>
          <w:p w:rsidR="00F76A01" w:rsidRPr="0035541E" w:rsidRDefault="00F76A01" w:rsidP="00956BCA">
            <w:pPr>
              <w:pStyle w:val="a8"/>
              <w:snapToGrid w:val="0"/>
              <w:spacing w:line="340" w:lineRule="exact"/>
              <w:rPr>
                <w:rFonts w:hAnsi="標楷體"/>
                <w:color w:val="000000"/>
              </w:rPr>
            </w:pPr>
            <w:r w:rsidRPr="0035541E">
              <w:rPr>
                <w:rFonts w:hAnsi="標楷體" w:hint="eastAsia"/>
                <w:color w:val="000000"/>
              </w:rPr>
              <w:t>計畫內容是否具創意，可否達成預期目標及成果</w:t>
            </w:r>
          </w:p>
        </w:tc>
        <w:tc>
          <w:tcPr>
            <w:tcW w:w="716" w:type="dxa"/>
            <w:vAlign w:val="center"/>
          </w:tcPr>
          <w:p w:rsidR="00F76A01" w:rsidRPr="0035541E" w:rsidRDefault="00F76A01" w:rsidP="00956BCA">
            <w:pPr>
              <w:snapToGrid w:val="0"/>
              <w:spacing w:line="340" w:lineRule="exact"/>
              <w:ind w:right="170"/>
              <w:jc w:val="right"/>
              <w:rPr>
                <w:rFonts w:ascii="標楷體" w:eastAsia="標楷體" w:hAnsi="標楷體"/>
                <w:color w:val="000000"/>
              </w:rPr>
            </w:pPr>
            <w:r>
              <w:rPr>
                <w:rFonts w:ascii="標楷體" w:eastAsia="標楷體" w:hAnsi="標楷體" w:hint="eastAsia"/>
                <w:color w:val="000000"/>
              </w:rPr>
              <w:t>20</w:t>
            </w:r>
          </w:p>
        </w:tc>
        <w:tc>
          <w:tcPr>
            <w:tcW w:w="851" w:type="dxa"/>
            <w:vAlign w:val="center"/>
          </w:tcPr>
          <w:p w:rsidR="00F76A01" w:rsidRPr="0035541E" w:rsidRDefault="00F76A01" w:rsidP="00956BCA">
            <w:pPr>
              <w:snapToGrid w:val="0"/>
              <w:spacing w:line="340" w:lineRule="exact"/>
              <w:jc w:val="center"/>
              <w:rPr>
                <w:rFonts w:ascii="標楷體" w:eastAsia="標楷體" w:hAnsi="標楷體"/>
                <w:color w:val="000000"/>
              </w:rPr>
            </w:pPr>
          </w:p>
        </w:tc>
        <w:tc>
          <w:tcPr>
            <w:tcW w:w="2716" w:type="dxa"/>
            <w:gridSpan w:val="3"/>
            <w:vMerge/>
            <w:vAlign w:val="center"/>
          </w:tcPr>
          <w:p w:rsidR="00F76A01" w:rsidRPr="0035541E" w:rsidRDefault="00F76A01" w:rsidP="00956BCA">
            <w:pPr>
              <w:snapToGrid w:val="0"/>
              <w:spacing w:line="340" w:lineRule="exact"/>
              <w:jc w:val="center"/>
              <w:rPr>
                <w:rFonts w:ascii="標楷體" w:eastAsia="標楷體" w:hAnsi="標楷體"/>
                <w:color w:val="000000"/>
              </w:rPr>
            </w:pPr>
          </w:p>
        </w:tc>
      </w:tr>
      <w:tr w:rsidR="00F76A01" w:rsidRPr="0035541E" w:rsidTr="00956BCA">
        <w:trPr>
          <w:cantSplit/>
        </w:trPr>
        <w:tc>
          <w:tcPr>
            <w:tcW w:w="5026" w:type="dxa"/>
            <w:gridSpan w:val="2"/>
          </w:tcPr>
          <w:p w:rsidR="00F76A01" w:rsidRPr="0066511F" w:rsidRDefault="00F76A01" w:rsidP="00956BCA">
            <w:pPr>
              <w:spacing w:line="340" w:lineRule="exact"/>
              <w:ind w:left="561" w:hangingChars="200" w:hanging="561"/>
              <w:rPr>
                <w:rFonts w:ascii="標楷體" w:eastAsia="標楷體" w:hAnsi="標楷體"/>
                <w:color w:val="000000"/>
                <w:sz w:val="28"/>
                <w:szCs w:val="28"/>
              </w:rPr>
            </w:pPr>
            <w:r w:rsidRPr="0066511F">
              <w:rPr>
                <w:rFonts w:ascii="標楷體" w:eastAsia="標楷體" w:hAnsi="標楷體" w:hint="eastAsia"/>
                <w:b/>
                <w:sz w:val="28"/>
                <w:szCs w:val="28"/>
              </w:rPr>
              <w:t>研究發現與結論：</w:t>
            </w:r>
            <w:r w:rsidRPr="0066511F">
              <w:rPr>
                <w:rFonts w:ascii="標楷體" w:eastAsia="標楷體" w:hAnsi="標楷體" w:hint="eastAsia"/>
                <w:b/>
                <w:color w:val="000000"/>
                <w:sz w:val="28"/>
                <w:szCs w:val="28"/>
              </w:rPr>
              <w:t>20％</w:t>
            </w:r>
          </w:p>
          <w:p w:rsidR="00F76A01" w:rsidRPr="0035541E" w:rsidRDefault="00F76A01" w:rsidP="00956BCA">
            <w:pPr>
              <w:spacing w:line="340" w:lineRule="exact"/>
              <w:ind w:leftChars="14" w:left="35" w:hanging="1"/>
              <w:rPr>
                <w:rFonts w:ascii="標楷體" w:eastAsia="標楷體" w:hAnsi="標楷體"/>
                <w:color w:val="000000"/>
              </w:rPr>
            </w:pPr>
            <w:r>
              <w:rPr>
                <w:rFonts w:ascii="標楷體" w:eastAsia="標楷體" w:hAnsi="標楷體" w:hint="eastAsia"/>
                <w:spacing w:val="-20"/>
              </w:rPr>
              <w:t>結論是否正確；結論是否有實用價值；是否有具體、特殊發現</w:t>
            </w:r>
          </w:p>
        </w:tc>
        <w:tc>
          <w:tcPr>
            <w:tcW w:w="716" w:type="dxa"/>
            <w:vAlign w:val="center"/>
          </w:tcPr>
          <w:p w:rsidR="00F76A01" w:rsidRPr="0035541E" w:rsidRDefault="00F76A01" w:rsidP="00956BCA">
            <w:pPr>
              <w:snapToGrid w:val="0"/>
              <w:spacing w:line="340" w:lineRule="exact"/>
              <w:ind w:right="170"/>
              <w:jc w:val="right"/>
              <w:rPr>
                <w:rFonts w:ascii="標楷體" w:eastAsia="標楷體" w:hAnsi="標楷體"/>
                <w:color w:val="000000"/>
              </w:rPr>
            </w:pPr>
            <w:r>
              <w:rPr>
                <w:rFonts w:ascii="標楷體" w:eastAsia="標楷體" w:hAnsi="標楷體" w:hint="eastAsia"/>
                <w:color w:val="000000"/>
              </w:rPr>
              <w:t>20</w:t>
            </w:r>
          </w:p>
        </w:tc>
        <w:tc>
          <w:tcPr>
            <w:tcW w:w="851" w:type="dxa"/>
            <w:vAlign w:val="center"/>
          </w:tcPr>
          <w:p w:rsidR="00F76A01" w:rsidRPr="0035541E" w:rsidRDefault="00F76A01" w:rsidP="00956BCA">
            <w:pPr>
              <w:snapToGrid w:val="0"/>
              <w:spacing w:line="340" w:lineRule="exact"/>
              <w:jc w:val="center"/>
              <w:rPr>
                <w:rFonts w:ascii="標楷體" w:eastAsia="標楷體" w:hAnsi="標楷體"/>
                <w:color w:val="000000"/>
              </w:rPr>
            </w:pPr>
          </w:p>
        </w:tc>
        <w:tc>
          <w:tcPr>
            <w:tcW w:w="2716" w:type="dxa"/>
            <w:gridSpan w:val="3"/>
            <w:vMerge/>
            <w:vAlign w:val="center"/>
          </w:tcPr>
          <w:p w:rsidR="00F76A01" w:rsidRPr="0035541E" w:rsidRDefault="00F76A01" w:rsidP="00956BCA">
            <w:pPr>
              <w:snapToGrid w:val="0"/>
              <w:spacing w:line="340" w:lineRule="exact"/>
              <w:jc w:val="center"/>
              <w:rPr>
                <w:rFonts w:ascii="標楷體" w:eastAsia="標楷體" w:hAnsi="標楷體"/>
                <w:color w:val="000000"/>
              </w:rPr>
            </w:pPr>
          </w:p>
        </w:tc>
      </w:tr>
      <w:tr w:rsidR="00F76A01" w:rsidRPr="0035541E" w:rsidTr="00956BCA">
        <w:trPr>
          <w:cantSplit/>
          <w:trHeight w:val="475"/>
        </w:trPr>
        <w:tc>
          <w:tcPr>
            <w:tcW w:w="5026" w:type="dxa"/>
            <w:gridSpan w:val="2"/>
          </w:tcPr>
          <w:p w:rsidR="00F76A01" w:rsidRDefault="00F76A01" w:rsidP="00956BCA">
            <w:pPr>
              <w:pStyle w:val="a8"/>
              <w:snapToGrid w:val="0"/>
              <w:spacing w:line="340" w:lineRule="exact"/>
              <w:ind w:left="561" w:hangingChars="200" w:hanging="561"/>
              <w:rPr>
                <w:rFonts w:hAnsi="標楷體"/>
                <w:color w:val="000000"/>
              </w:rPr>
            </w:pPr>
            <w:r>
              <w:rPr>
                <w:rFonts w:hAnsi="標楷體" w:hint="eastAsia"/>
                <w:b/>
              </w:rPr>
              <w:t>建議事項：30</w:t>
            </w:r>
            <w:r w:rsidRPr="0035541E">
              <w:rPr>
                <w:rFonts w:hAnsi="標楷體" w:hint="eastAsia"/>
                <w:color w:val="000000"/>
              </w:rPr>
              <w:t>％</w:t>
            </w:r>
          </w:p>
          <w:p w:rsidR="00F76A01" w:rsidRPr="0035541E" w:rsidRDefault="00F76A01" w:rsidP="00956BCA">
            <w:pPr>
              <w:pStyle w:val="a8"/>
              <w:snapToGrid w:val="0"/>
              <w:spacing w:line="340" w:lineRule="exact"/>
              <w:ind w:left="53" w:hangingChars="22" w:hanging="53"/>
              <w:rPr>
                <w:rFonts w:hAnsi="標楷體"/>
                <w:color w:val="000000"/>
              </w:rPr>
            </w:pPr>
            <w:r>
              <w:rPr>
                <w:rFonts w:hAnsi="標楷體" w:hint="eastAsia"/>
                <w:spacing w:val="-20"/>
              </w:rPr>
              <w:t>建議事項具有建設性、對區域性特質或資源保存具有參考價值、具體可行，足供決策參考。</w:t>
            </w:r>
          </w:p>
        </w:tc>
        <w:tc>
          <w:tcPr>
            <w:tcW w:w="716" w:type="dxa"/>
            <w:vAlign w:val="center"/>
          </w:tcPr>
          <w:p w:rsidR="00F76A01" w:rsidRPr="0035541E" w:rsidRDefault="00F76A01" w:rsidP="00956BCA">
            <w:pPr>
              <w:snapToGrid w:val="0"/>
              <w:spacing w:line="340" w:lineRule="exact"/>
              <w:ind w:right="170"/>
              <w:jc w:val="right"/>
              <w:rPr>
                <w:rFonts w:ascii="標楷體" w:eastAsia="標楷體" w:hAnsi="標楷體"/>
                <w:color w:val="000000"/>
              </w:rPr>
            </w:pPr>
            <w:r>
              <w:rPr>
                <w:rFonts w:ascii="標楷體" w:eastAsia="標楷體" w:hAnsi="標楷體" w:hint="eastAsia"/>
                <w:color w:val="000000"/>
              </w:rPr>
              <w:t>30</w:t>
            </w:r>
          </w:p>
        </w:tc>
        <w:tc>
          <w:tcPr>
            <w:tcW w:w="851" w:type="dxa"/>
            <w:vAlign w:val="center"/>
          </w:tcPr>
          <w:p w:rsidR="00F76A01" w:rsidRPr="0035541E" w:rsidRDefault="00F76A01" w:rsidP="00956BCA">
            <w:pPr>
              <w:snapToGrid w:val="0"/>
              <w:spacing w:line="340" w:lineRule="exact"/>
              <w:jc w:val="center"/>
              <w:rPr>
                <w:rFonts w:ascii="標楷體" w:eastAsia="標楷體" w:hAnsi="標楷體"/>
                <w:color w:val="000000"/>
              </w:rPr>
            </w:pPr>
          </w:p>
        </w:tc>
        <w:tc>
          <w:tcPr>
            <w:tcW w:w="2716" w:type="dxa"/>
            <w:gridSpan w:val="3"/>
            <w:vMerge/>
            <w:vAlign w:val="center"/>
          </w:tcPr>
          <w:p w:rsidR="00F76A01" w:rsidRPr="0035541E" w:rsidRDefault="00F76A01" w:rsidP="00956BCA">
            <w:pPr>
              <w:snapToGrid w:val="0"/>
              <w:spacing w:line="340" w:lineRule="exact"/>
              <w:jc w:val="center"/>
              <w:rPr>
                <w:rFonts w:ascii="標楷體" w:eastAsia="標楷體" w:hAnsi="標楷體"/>
                <w:color w:val="000000"/>
              </w:rPr>
            </w:pPr>
          </w:p>
        </w:tc>
      </w:tr>
      <w:tr w:rsidR="00F76A01" w:rsidRPr="0035541E" w:rsidTr="00956BCA">
        <w:trPr>
          <w:cantSplit/>
          <w:trHeight w:val="1026"/>
        </w:trPr>
        <w:tc>
          <w:tcPr>
            <w:tcW w:w="5026" w:type="dxa"/>
            <w:gridSpan w:val="2"/>
            <w:vAlign w:val="center"/>
          </w:tcPr>
          <w:p w:rsidR="00F76A01" w:rsidRDefault="00F76A01" w:rsidP="00956BCA">
            <w:pPr>
              <w:pStyle w:val="a8"/>
              <w:snapToGrid w:val="0"/>
              <w:spacing w:line="340" w:lineRule="exact"/>
              <w:ind w:left="561" w:hangingChars="200" w:hanging="561"/>
              <w:rPr>
                <w:rFonts w:hAnsi="標楷體"/>
                <w:b/>
              </w:rPr>
            </w:pPr>
            <w:r>
              <w:rPr>
                <w:rFonts w:hAnsi="標楷體" w:hint="eastAsia"/>
                <w:b/>
              </w:rPr>
              <w:t>報告文字修辭：</w:t>
            </w:r>
            <w:r>
              <w:rPr>
                <w:rFonts w:hAnsi="標楷體" w:hint="eastAsia"/>
                <w:b/>
                <w:lang w:eastAsia="zh-TW"/>
              </w:rPr>
              <w:t>10</w:t>
            </w:r>
            <w:r w:rsidRPr="0035541E">
              <w:rPr>
                <w:rFonts w:hAnsi="標楷體" w:hint="eastAsia"/>
                <w:color w:val="000000"/>
              </w:rPr>
              <w:t>％</w:t>
            </w:r>
          </w:p>
          <w:p w:rsidR="00F76A01" w:rsidRPr="0035541E" w:rsidRDefault="00F76A01" w:rsidP="00956BCA">
            <w:pPr>
              <w:pStyle w:val="a8"/>
              <w:snapToGrid w:val="0"/>
              <w:spacing w:line="340" w:lineRule="exact"/>
              <w:rPr>
                <w:rFonts w:hAnsi="標楷體"/>
                <w:color w:val="000000"/>
              </w:rPr>
            </w:pPr>
            <w:r>
              <w:rPr>
                <w:rFonts w:hAnsi="標楷體" w:hint="eastAsia"/>
              </w:rPr>
              <w:t>組織有無系統、文字是否通暢、各章節分量是否恰當且把握重心</w:t>
            </w:r>
            <w:r>
              <w:rPr>
                <w:rFonts w:hAnsi="標楷體" w:hint="eastAsia"/>
                <w:spacing w:val="-20"/>
              </w:rPr>
              <w:t>。</w:t>
            </w:r>
          </w:p>
        </w:tc>
        <w:tc>
          <w:tcPr>
            <w:tcW w:w="716" w:type="dxa"/>
            <w:vAlign w:val="center"/>
          </w:tcPr>
          <w:p w:rsidR="00F76A01" w:rsidRPr="0035541E" w:rsidRDefault="00F76A01" w:rsidP="00956BCA">
            <w:pPr>
              <w:snapToGrid w:val="0"/>
              <w:spacing w:line="340" w:lineRule="exact"/>
              <w:ind w:right="170"/>
              <w:jc w:val="right"/>
              <w:rPr>
                <w:rFonts w:ascii="標楷體" w:eastAsia="標楷體" w:hAnsi="標楷體"/>
                <w:color w:val="000000"/>
              </w:rPr>
            </w:pPr>
            <w:r>
              <w:rPr>
                <w:rFonts w:ascii="標楷體" w:eastAsia="標楷體" w:hAnsi="標楷體" w:hint="eastAsia"/>
                <w:color w:val="000000"/>
              </w:rPr>
              <w:t>1</w:t>
            </w:r>
            <w:r w:rsidRPr="0035541E">
              <w:rPr>
                <w:rFonts w:ascii="標楷體" w:eastAsia="標楷體" w:hAnsi="標楷體" w:hint="eastAsia"/>
                <w:color w:val="000000"/>
              </w:rPr>
              <w:t>0</w:t>
            </w:r>
          </w:p>
        </w:tc>
        <w:tc>
          <w:tcPr>
            <w:tcW w:w="851" w:type="dxa"/>
            <w:vAlign w:val="center"/>
          </w:tcPr>
          <w:p w:rsidR="00F76A01" w:rsidRPr="0035541E" w:rsidRDefault="00F76A01" w:rsidP="00956BCA">
            <w:pPr>
              <w:snapToGrid w:val="0"/>
              <w:spacing w:line="340" w:lineRule="exact"/>
              <w:jc w:val="center"/>
              <w:rPr>
                <w:rFonts w:ascii="標楷體" w:eastAsia="標楷體" w:hAnsi="標楷體"/>
                <w:color w:val="000000"/>
              </w:rPr>
            </w:pPr>
          </w:p>
        </w:tc>
        <w:tc>
          <w:tcPr>
            <w:tcW w:w="2716" w:type="dxa"/>
            <w:gridSpan w:val="3"/>
            <w:vMerge/>
            <w:vAlign w:val="center"/>
          </w:tcPr>
          <w:p w:rsidR="00F76A01" w:rsidRPr="0035541E" w:rsidRDefault="00F76A01" w:rsidP="00956BCA">
            <w:pPr>
              <w:snapToGrid w:val="0"/>
              <w:spacing w:line="340" w:lineRule="exact"/>
              <w:jc w:val="center"/>
              <w:rPr>
                <w:rFonts w:ascii="標楷體" w:eastAsia="標楷體" w:hAnsi="標楷體"/>
                <w:color w:val="000000"/>
              </w:rPr>
            </w:pPr>
          </w:p>
        </w:tc>
      </w:tr>
      <w:tr w:rsidR="00F76A01" w:rsidRPr="0035541E" w:rsidTr="00956BCA">
        <w:trPr>
          <w:cantSplit/>
          <w:trHeight w:val="424"/>
        </w:trPr>
        <w:tc>
          <w:tcPr>
            <w:tcW w:w="5026" w:type="dxa"/>
            <w:gridSpan w:val="2"/>
            <w:vAlign w:val="center"/>
          </w:tcPr>
          <w:p w:rsidR="00F76A01" w:rsidRPr="0035541E" w:rsidRDefault="00F76A01" w:rsidP="00956BCA">
            <w:pPr>
              <w:snapToGrid w:val="0"/>
              <w:spacing w:line="340" w:lineRule="exact"/>
              <w:jc w:val="center"/>
              <w:rPr>
                <w:rFonts w:ascii="標楷體" w:eastAsia="標楷體" w:hAnsi="標楷體"/>
                <w:color w:val="000000"/>
              </w:rPr>
            </w:pPr>
            <w:r w:rsidRPr="0035541E">
              <w:rPr>
                <w:rFonts w:ascii="標楷體" w:eastAsia="標楷體" w:hAnsi="標楷體"/>
                <w:color w:val="000000"/>
              </w:rPr>
              <w:t>總     計</w:t>
            </w:r>
          </w:p>
        </w:tc>
        <w:tc>
          <w:tcPr>
            <w:tcW w:w="716" w:type="dxa"/>
            <w:vAlign w:val="center"/>
          </w:tcPr>
          <w:p w:rsidR="00F76A01" w:rsidRPr="0035541E" w:rsidRDefault="00F76A01" w:rsidP="00956BCA">
            <w:pPr>
              <w:snapToGrid w:val="0"/>
              <w:spacing w:line="340" w:lineRule="exact"/>
              <w:jc w:val="center"/>
              <w:rPr>
                <w:rFonts w:ascii="標楷體" w:eastAsia="標楷體" w:hAnsi="標楷體"/>
                <w:color w:val="000000"/>
              </w:rPr>
            </w:pPr>
            <w:r w:rsidRPr="0035541E">
              <w:rPr>
                <w:rFonts w:ascii="標楷體" w:eastAsia="標楷體" w:hAnsi="標楷體"/>
                <w:color w:val="000000"/>
              </w:rPr>
              <w:t>100</w:t>
            </w:r>
          </w:p>
        </w:tc>
        <w:tc>
          <w:tcPr>
            <w:tcW w:w="851" w:type="dxa"/>
            <w:vAlign w:val="center"/>
          </w:tcPr>
          <w:p w:rsidR="00F76A01" w:rsidRPr="0035541E" w:rsidRDefault="00F76A01" w:rsidP="00956BCA">
            <w:pPr>
              <w:snapToGrid w:val="0"/>
              <w:spacing w:line="340" w:lineRule="exact"/>
              <w:jc w:val="center"/>
              <w:rPr>
                <w:rFonts w:ascii="標楷體" w:eastAsia="標楷體" w:hAnsi="標楷體"/>
                <w:color w:val="000000"/>
              </w:rPr>
            </w:pPr>
          </w:p>
        </w:tc>
        <w:tc>
          <w:tcPr>
            <w:tcW w:w="2716" w:type="dxa"/>
            <w:gridSpan w:val="3"/>
            <w:vMerge/>
            <w:vAlign w:val="center"/>
          </w:tcPr>
          <w:p w:rsidR="00F76A01" w:rsidRPr="0035541E" w:rsidRDefault="00F76A01" w:rsidP="00956BCA">
            <w:pPr>
              <w:snapToGrid w:val="0"/>
              <w:spacing w:line="340" w:lineRule="exact"/>
              <w:jc w:val="center"/>
              <w:rPr>
                <w:rFonts w:ascii="標楷體" w:eastAsia="標楷體" w:hAnsi="標楷體"/>
                <w:color w:val="000000"/>
              </w:rPr>
            </w:pPr>
          </w:p>
        </w:tc>
      </w:tr>
      <w:tr w:rsidR="00F76A01" w:rsidRPr="0035541E" w:rsidTr="00956BCA">
        <w:trPr>
          <w:cantSplit/>
          <w:trHeight w:val="1151"/>
        </w:trPr>
        <w:tc>
          <w:tcPr>
            <w:tcW w:w="9309" w:type="dxa"/>
            <w:gridSpan w:val="7"/>
          </w:tcPr>
          <w:p w:rsidR="00F76A01" w:rsidRDefault="00F76A01" w:rsidP="00956BCA">
            <w:pPr>
              <w:tabs>
                <w:tab w:val="left" w:pos="6300"/>
              </w:tabs>
              <w:snapToGrid w:val="0"/>
              <w:spacing w:beforeLines="50" w:before="180" w:afterLines="50" w:after="180"/>
              <w:jc w:val="both"/>
              <w:rPr>
                <w:rFonts w:eastAsia="標楷體"/>
                <w:color w:val="000000"/>
              </w:rPr>
            </w:pPr>
            <w:r w:rsidRPr="0035541E">
              <w:rPr>
                <w:rFonts w:eastAsia="標楷體" w:hint="eastAsia"/>
                <w:color w:val="000000"/>
              </w:rPr>
              <w:t>一、</w:t>
            </w:r>
            <w:r w:rsidRPr="0035541E">
              <w:rPr>
                <w:rFonts w:eastAsia="標楷體"/>
                <w:color w:val="000000"/>
              </w:rPr>
              <w:t>綜合意見</w:t>
            </w:r>
            <w:r w:rsidRPr="0035541E">
              <w:rPr>
                <w:rFonts w:eastAsia="標楷體"/>
                <w:color w:val="000000"/>
              </w:rPr>
              <w:t>:</w:t>
            </w:r>
          </w:p>
          <w:p w:rsidR="00F76A01" w:rsidRPr="005D612F" w:rsidRDefault="00F76A01" w:rsidP="00956BCA">
            <w:pPr>
              <w:tabs>
                <w:tab w:val="left" w:pos="6300"/>
              </w:tabs>
              <w:snapToGrid w:val="0"/>
              <w:spacing w:beforeLines="50" w:before="180" w:afterLines="50" w:after="180"/>
              <w:jc w:val="both"/>
              <w:rPr>
                <w:rFonts w:eastAsia="標楷體"/>
                <w:color w:val="000000"/>
              </w:rPr>
            </w:pPr>
          </w:p>
          <w:p w:rsidR="00F76A01" w:rsidRDefault="00F76A01" w:rsidP="00956BCA">
            <w:pPr>
              <w:tabs>
                <w:tab w:val="left" w:pos="6300"/>
              </w:tabs>
              <w:snapToGrid w:val="0"/>
              <w:spacing w:beforeLines="50" w:before="180" w:afterLines="50" w:after="180"/>
              <w:jc w:val="both"/>
              <w:rPr>
                <w:rFonts w:eastAsia="標楷體"/>
                <w:color w:val="000000"/>
              </w:rPr>
            </w:pPr>
            <w:r w:rsidRPr="0035541E">
              <w:rPr>
                <w:rFonts w:eastAsia="標楷體" w:hint="eastAsia"/>
                <w:color w:val="000000"/>
              </w:rPr>
              <w:t>二、</w:t>
            </w:r>
            <w:r>
              <w:rPr>
                <w:rFonts w:eastAsia="標楷體" w:hint="eastAsia"/>
                <w:color w:val="000000"/>
              </w:rPr>
              <w:t>評分：</w:t>
            </w:r>
          </w:p>
          <w:p w:rsidR="00F76A01" w:rsidRPr="0035541E" w:rsidRDefault="00F76A01" w:rsidP="00956BCA">
            <w:pPr>
              <w:tabs>
                <w:tab w:val="left" w:pos="6300"/>
              </w:tabs>
              <w:snapToGrid w:val="0"/>
              <w:spacing w:beforeLines="50" w:before="180" w:afterLines="50" w:after="180"/>
              <w:jc w:val="both"/>
              <w:rPr>
                <w:rFonts w:eastAsia="標楷體"/>
                <w:color w:val="000000"/>
                <w:u w:val="single"/>
              </w:rPr>
            </w:pPr>
          </w:p>
        </w:tc>
      </w:tr>
    </w:tbl>
    <w:p w:rsidR="00F76A01" w:rsidRDefault="00F76A01" w:rsidP="00F76A01">
      <w:pPr>
        <w:rPr>
          <w:rFonts w:ascii="標楷體" w:eastAsia="標楷體" w:hAnsi="標楷體"/>
        </w:rPr>
      </w:pPr>
    </w:p>
    <w:p w:rsidR="00F76A01" w:rsidRDefault="00F76A01" w:rsidP="00F76A01">
      <w:pPr>
        <w:rPr>
          <w:rFonts w:ascii="標楷體" w:eastAsia="標楷體" w:hAnsi="標楷體"/>
        </w:rPr>
      </w:pPr>
    </w:p>
    <w:p w:rsidR="007B0F04" w:rsidRPr="00913D48" w:rsidRDefault="00F76A01" w:rsidP="00F76A01">
      <w:r w:rsidRPr="00D91528">
        <w:rPr>
          <w:rFonts w:ascii="標楷體" w:eastAsia="標楷體" w:hAnsi="標楷體" w:hint="eastAsia"/>
        </w:rPr>
        <w:t>審查人簽名：</w:t>
      </w:r>
      <w:r w:rsidRPr="00D91528">
        <w:rPr>
          <w:rFonts w:ascii="標楷體" w:eastAsia="標楷體" w:hAnsi="標楷體" w:hint="eastAsia"/>
          <w:u w:val="single"/>
        </w:rPr>
        <w:t xml:space="preserve">                 </w:t>
      </w:r>
      <w:r w:rsidRPr="00D91528">
        <w:rPr>
          <w:rFonts w:ascii="標楷體" w:eastAsia="標楷體" w:hAnsi="標楷體" w:hint="eastAsia"/>
        </w:rPr>
        <w:t xml:space="preserve">     </w:t>
      </w:r>
    </w:p>
    <w:sectPr w:rsidR="007B0F04" w:rsidRPr="00913D48" w:rsidSect="00913D48">
      <w:pgSz w:w="11906" w:h="16838"/>
      <w:pgMar w:top="1701" w:right="1457" w:bottom="1701" w:left="1457" w:header="851" w:footer="62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203" w:rsidRDefault="00677203">
      <w:r>
        <w:separator/>
      </w:r>
    </w:p>
  </w:endnote>
  <w:endnote w:type="continuationSeparator" w:id="0">
    <w:p w:rsidR="00677203" w:rsidRDefault="0067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203" w:rsidRDefault="00677203">
      <w:r>
        <w:separator/>
      </w:r>
    </w:p>
  </w:footnote>
  <w:footnote w:type="continuationSeparator" w:id="0">
    <w:p w:rsidR="00677203" w:rsidRDefault="00677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A19"/>
    <w:multiLevelType w:val="hybridMultilevel"/>
    <w:tmpl w:val="C20031E2"/>
    <w:lvl w:ilvl="0" w:tplc="4F48D0F4">
      <w:start w:val="1"/>
      <w:numFmt w:val="decimal"/>
      <w:lvlText w:val="%1."/>
      <w:lvlJc w:val="left"/>
      <w:pPr>
        <w:ind w:left="866" w:hanging="36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1" w15:restartNumberingAfterBreak="0">
    <w:nsid w:val="0A57612E"/>
    <w:multiLevelType w:val="hybridMultilevel"/>
    <w:tmpl w:val="DD4664EA"/>
    <w:lvl w:ilvl="0" w:tplc="FCD66272">
      <w:start w:val="1"/>
      <w:numFmt w:val="taiwaneseCountingThousand"/>
      <w:lvlText w:val="(%1)"/>
      <w:lvlJc w:val="left"/>
      <w:pPr>
        <w:ind w:left="655" w:hanging="480"/>
      </w:pPr>
      <w:rPr>
        <w:rFonts w:cs="Times New Roman" w:hint="default"/>
      </w:rPr>
    </w:lvl>
    <w:lvl w:ilvl="1" w:tplc="04090019" w:tentative="1">
      <w:start w:val="1"/>
      <w:numFmt w:val="ideographTraditional"/>
      <w:lvlText w:val="%2、"/>
      <w:lvlJc w:val="left"/>
      <w:pPr>
        <w:ind w:left="1135" w:hanging="480"/>
      </w:pPr>
    </w:lvl>
    <w:lvl w:ilvl="2" w:tplc="0409001B" w:tentative="1">
      <w:start w:val="1"/>
      <w:numFmt w:val="lowerRoman"/>
      <w:lvlText w:val="%3."/>
      <w:lvlJc w:val="right"/>
      <w:pPr>
        <w:ind w:left="1615" w:hanging="480"/>
      </w:pPr>
    </w:lvl>
    <w:lvl w:ilvl="3" w:tplc="0409000F" w:tentative="1">
      <w:start w:val="1"/>
      <w:numFmt w:val="decimal"/>
      <w:lvlText w:val="%4."/>
      <w:lvlJc w:val="left"/>
      <w:pPr>
        <w:ind w:left="2095" w:hanging="480"/>
      </w:pPr>
    </w:lvl>
    <w:lvl w:ilvl="4" w:tplc="04090019" w:tentative="1">
      <w:start w:val="1"/>
      <w:numFmt w:val="ideographTraditional"/>
      <w:lvlText w:val="%5、"/>
      <w:lvlJc w:val="left"/>
      <w:pPr>
        <w:ind w:left="2575" w:hanging="480"/>
      </w:pPr>
    </w:lvl>
    <w:lvl w:ilvl="5" w:tplc="0409001B" w:tentative="1">
      <w:start w:val="1"/>
      <w:numFmt w:val="lowerRoman"/>
      <w:lvlText w:val="%6."/>
      <w:lvlJc w:val="right"/>
      <w:pPr>
        <w:ind w:left="3055" w:hanging="480"/>
      </w:pPr>
    </w:lvl>
    <w:lvl w:ilvl="6" w:tplc="0409000F" w:tentative="1">
      <w:start w:val="1"/>
      <w:numFmt w:val="decimal"/>
      <w:lvlText w:val="%7."/>
      <w:lvlJc w:val="left"/>
      <w:pPr>
        <w:ind w:left="3535" w:hanging="480"/>
      </w:pPr>
    </w:lvl>
    <w:lvl w:ilvl="7" w:tplc="04090019" w:tentative="1">
      <w:start w:val="1"/>
      <w:numFmt w:val="ideographTraditional"/>
      <w:lvlText w:val="%8、"/>
      <w:lvlJc w:val="left"/>
      <w:pPr>
        <w:ind w:left="4015" w:hanging="480"/>
      </w:pPr>
    </w:lvl>
    <w:lvl w:ilvl="8" w:tplc="0409001B" w:tentative="1">
      <w:start w:val="1"/>
      <w:numFmt w:val="lowerRoman"/>
      <w:lvlText w:val="%9."/>
      <w:lvlJc w:val="right"/>
      <w:pPr>
        <w:ind w:left="4495" w:hanging="480"/>
      </w:pPr>
    </w:lvl>
  </w:abstractNum>
  <w:abstractNum w:abstractNumId="2" w15:restartNumberingAfterBreak="0">
    <w:nsid w:val="166A0A0F"/>
    <w:multiLevelType w:val="hybridMultilevel"/>
    <w:tmpl w:val="17FEB62A"/>
    <w:lvl w:ilvl="0" w:tplc="FCD66272">
      <w:start w:val="1"/>
      <w:numFmt w:val="taiwaneseCountingThousand"/>
      <w:lvlText w:val="(%1)"/>
      <w:lvlJc w:val="left"/>
      <w:pPr>
        <w:ind w:left="672" w:hanging="480"/>
      </w:pPr>
      <w:rPr>
        <w:rFonts w:cs="Times New Roman" w:hint="default"/>
      </w:rPr>
    </w:lvl>
    <w:lvl w:ilvl="1" w:tplc="04090019" w:tentative="1">
      <w:start w:val="1"/>
      <w:numFmt w:val="ideographTraditional"/>
      <w:lvlText w:val="%2、"/>
      <w:lvlJc w:val="left"/>
      <w:pPr>
        <w:ind w:left="1152" w:hanging="480"/>
      </w:p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3" w15:restartNumberingAfterBreak="0">
    <w:nsid w:val="18E66CAF"/>
    <w:multiLevelType w:val="hybridMultilevel"/>
    <w:tmpl w:val="C24EAC4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2C4180"/>
    <w:multiLevelType w:val="hybridMultilevel"/>
    <w:tmpl w:val="280A75DC"/>
    <w:lvl w:ilvl="0" w:tplc="CB7E2E9A">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FC260C"/>
    <w:multiLevelType w:val="hybridMultilevel"/>
    <w:tmpl w:val="CAE651CC"/>
    <w:lvl w:ilvl="0" w:tplc="0D26A59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0B01CB2"/>
    <w:multiLevelType w:val="hybridMultilevel"/>
    <w:tmpl w:val="343C3BEE"/>
    <w:lvl w:ilvl="0" w:tplc="4912A41E">
      <w:start w:val="1"/>
      <w:numFmt w:val="decimal"/>
      <w:lvlText w:val="%1."/>
      <w:lvlJc w:val="left"/>
      <w:pPr>
        <w:ind w:left="1620" w:hanging="480"/>
      </w:pPr>
      <w:rPr>
        <w:rFonts w:hint="eastAsia"/>
      </w:r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7" w15:restartNumberingAfterBreak="0">
    <w:nsid w:val="316C350E"/>
    <w:multiLevelType w:val="hybridMultilevel"/>
    <w:tmpl w:val="093228C2"/>
    <w:lvl w:ilvl="0" w:tplc="4912A4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3A0C5F"/>
    <w:multiLevelType w:val="hybridMultilevel"/>
    <w:tmpl w:val="B95A63FA"/>
    <w:lvl w:ilvl="0" w:tplc="FCD6627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B6333A"/>
    <w:multiLevelType w:val="hybridMultilevel"/>
    <w:tmpl w:val="D954EBAE"/>
    <w:lvl w:ilvl="0" w:tplc="FABE026A">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72C4D8D"/>
    <w:multiLevelType w:val="hybridMultilevel"/>
    <w:tmpl w:val="285E2636"/>
    <w:lvl w:ilvl="0" w:tplc="4912A41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CBB0D59"/>
    <w:multiLevelType w:val="hybridMultilevel"/>
    <w:tmpl w:val="3E6287D2"/>
    <w:lvl w:ilvl="0" w:tplc="C6CC3602">
      <w:start w:val="1"/>
      <w:numFmt w:val="decimal"/>
      <w:lvlText w:val="%1."/>
      <w:lvlJc w:val="left"/>
      <w:pPr>
        <w:ind w:left="866" w:hanging="36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12" w15:restartNumberingAfterBreak="0">
    <w:nsid w:val="3E72630D"/>
    <w:multiLevelType w:val="hybridMultilevel"/>
    <w:tmpl w:val="8A72DCF2"/>
    <w:lvl w:ilvl="0" w:tplc="4912A41E">
      <w:start w:val="1"/>
      <w:numFmt w:val="decimal"/>
      <w:lvlText w:val="%1."/>
      <w:lvlJc w:val="left"/>
      <w:pPr>
        <w:ind w:left="1020" w:hanging="480"/>
      </w:pPr>
      <w:rPr>
        <w:rFonts w:hint="eastAsia"/>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3" w15:restartNumberingAfterBreak="0">
    <w:nsid w:val="3EE755C9"/>
    <w:multiLevelType w:val="hybridMultilevel"/>
    <w:tmpl w:val="AA308450"/>
    <w:lvl w:ilvl="0" w:tplc="0D26A590">
      <w:start w:val="1"/>
      <w:numFmt w:val="taiwaneseCountingThousand"/>
      <w:lvlText w:val="(%1)"/>
      <w:lvlJc w:val="left"/>
      <w:pPr>
        <w:ind w:left="480" w:hanging="480"/>
      </w:pPr>
      <w:rPr>
        <w:rFonts w:hint="eastAsia"/>
      </w:rPr>
    </w:lvl>
    <w:lvl w:ilvl="1" w:tplc="9AA0647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F043048"/>
    <w:multiLevelType w:val="hybridMultilevel"/>
    <w:tmpl w:val="C08E857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BE53D4"/>
    <w:multiLevelType w:val="hybridMultilevel"/>
    <w:tmpl w:val="3E6287D2"/>
    <w:lvl w:ilvl="0" w:tplc="C6CC3602">
      <w:start w:val="1"/>
      <w:numFmt w:val="decimal"/>
      <w:lvlText w:val="%1."/>
      <w:lvlJc w:val="left"/>
      <w:pPr>
        <w:ind w:left="866" w:hanging="36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16" w15:restartNumberingAfterBreak="0">
    <w:nsid w:val="420171F7"/>
    <w:multiLevelType w:val="hybridMultilevel"/>
    <w:tmpl w:val="DACE8988"/>
    <w:lvl w:ilvl="0" w:tplc="0D26A5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F20CAE"/>
    <w:multiLevelType w:val="hybridMultilevel"/>
    <w:tmpl w:val="DACE8988"/>
    <w:lvl w:ilvl="0" w:tplc="0D26A5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8C15434"/>
    <w:multiLevelType w:val="hybridMultilevel"/>
    <w:tmpl w:val="50CAAB5A"/>
    <w:lvl w:ilvl="0" w:tplc="1B9EF64E">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D2835CF"/>
    <w:multiLevelType w:val="hybridMultilevel"/>
    <w:tmpl w:val="DACE8988"/>
    <w:lvl w:ilvl="0" w:tplc="0D26A5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737201"/>
    <w:multiLevelType w:val="hybridMultilevel"/>
    <w:tmpl w:val="01A6A8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AC7836"/>
    <w:multiLevelType w:val="hybridMultilevel"/>
    <w:tmpl w:val="285E2636"/>
    <w:lvl w:ilvl="0" w:tplc="4912A41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56000F27"/>
    <w:multiLevelType w:val="hybridMultilevel"/>
    <w:tmpl w:val="DACE8988"/>
    <w:lvl w:ilvl="0" w:tplc="0D26A5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8003026"/>
    <w:multiLevelType w:val="hybridMultilevel"/>
    <w:tmpl w:val="3E6287D2"/>
    <w:lvl w:ilvl="0" w:tplc="C6CC3602">
      <w:start w:val="1"/>
      <w:numFmt w:val="decimal"/>
      <w:lvlText w:val="%1."/>
      <w:lvlJc w:val="left"/>
      <w:pPr>
        <w:ind w:left="866" w:hanging="36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24" w15:restartNumberingAfterBreak="0">
    <w:nsid w:val="58131BFA"/>
    <w:multiLevelType w:val="hybridMultilevel"/>
    <w:tmpl w:val="093228C2"/>
    <w:lvl w:ilvl="0" w:tplc="4912A4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8C4340"/>
    <w:multiLevelType w:val="hybridMultilevel"/>
    <w:tmpl w:val="488A23E6"/>
    <w:lvl w:ilvl="0" w:tplc="FCD6627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BE94B45"/>
    <w:multiLevelType w:val="hybridMultilevel"/>
    <w:tmpl w:val="1E62D582"/>
    <w:lvl w:ilvl="0" w:tplc="746838FA">
      <w:start w:val="1"/>
      <w:numFmt w:val="decimal"/>
      <w:lvlText w:val="%1."/>
      <w:lvlJc w:val="left"/>
      <w:pPr>
        <w:ind w:left="866" w:hanging="36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27" w15:restartNumberingAfterBreak="0">
    <w:nsid w:val="62C740CD"/>
    <w:multiLevelType w:val="hybridMultilevel"/>
    <w:tmpl w:val="C20031E2"/>
    <w:lvl w:ilvl="0" w:tplc="4F48D0F4">
      <w:start w:val="1"/>
      <w:numFmt w:val="decimal"/>
      <w:lvlText w:val="%1."/>
      <w:lvlJc w:val="left"/>
      <w:pPr>
        <w:ind w:left="866" w:hanging="36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28" w15:restartNumberingAfterBreak="0">
    <w:nsid w:val="62F0684B"/>
    <w:multiLevelType w:val="hybridMultilevel"/>
    <w:tmpl w:val="C20031E2"/>
    <w:lvl w:ilvl="0" w:tplc="4F48D0F4">
      <w:start w:val="1"/>
      <w:numFmt w:val="decimal"/>
      <w:lvlText w:val="%1."/>
      <w:lvlJc w:val="left"/>
      <w:pPr>
        <w:ind w:left="866" w:hanging="36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29" w15:restartNumberingAfterBreak="0">
    <w:nsid w:val="66F04C5D"/>
    <w:multiLevelType w:val="hybridMultilevel"/>
    <w:tmpl w:val="1E62D582"/>
    <w:lvl w:ilvl="0" w:tplc="746838FA">
      <w:start w:val="1"/>
      <w:numFmt w:val="decimal"/>
      <w:lvlText w:val="%1."/>
      <w:lvlJc w:val="left"/>
      <w:pPr>
        <w:ind w:left="866" w:hanging="36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30" w15:restartNumberingAfterBreak="0">
    <w:nsid w:val="676901A0"/>
    <w:multiLevelType w:val="hybridMultilevel"/>
    <w:tmpl w:val="1E62D582"/>
    <w:lvl w:ilvl="0" w:tplc="746838FA">
      <w:start w:val="1"/>
      <w:numFmt w:val="decimal"/>
      <w:lvlText w:val="%1."/>
      <w:lvlJc w:val="left"/>
      <w:pPr>
        <w:ind w:left="866" w:hanging="360"/>
      </w:pPr>
      <w:rPr>
        <w:rFonts w:hint="default"/>
      </w:rPr>
    </w:lvl>
    <w:lvl w:ilvl="1" w:tplc="04090019" w:tentative="1">
      <w:start w:val="1"/>
      <w:numFmt w:val="ideographTraditional"/>
      <w:lvlText w:val="%2、"/>
      <w:lvlJc w:val="left"/>
      <w:pPr>
        <w:ind w:left="1466" w:hanging="480"/>
      </w:pPr>
    </w:lvl>
    <w:lvl w:ilvl="2" w:tplc="0409001B" w:tentative="1">
      <w:start w:val="1"/>
      <w:numFmt w:val="lowerRoman"/>
      <w:lvlText w:val="%3."/>
      <w:lvlJc w:val="right"/>
      <w:pPr>
        <w:ind w:left="1946" w:hanging="480"/>
      </w:pPr>
    </w:lvl>
    <w:lvl w:ilvl="3" w:tplc="0409000F" w:tentative="1">
      <w:start w:val="1"/>
      <w:numFmt w:val="decimal"/>
      <w:lvlText w:val="%4."/>
      <w:lvlJc w:val="left"/>
      <w:pPr>
        <w:ind w:left="2426" w:hanging="480"/>
      </w:pPr>
    </w:lvl>
    <w:lvl w:ilvl="4" w:tplc="04090019" w:tentative="1">
      <w:start w:val="1"/>
      <w:numFmt w:val="ideographTraditional"/>
      <w:lvlText w:val="%5、"/>
      <w:lvlJc w:val="left"/>
      <w:pPr>
        <w:ind w:left="2906" w:hanging="480"/>
      </w:pPr>
    </w:lvl>
    <w:lvl w:ilvl="5" w:tplc="0409001B" w:tentative="1">
      <w:start w:val="1"/>
      <w:numFmt w:val="lowerRoman"/>
      <w:lvlText w:val="%6."/>
      <w:lvlJc w:val="right"/>
      <w:pPr>
        <w:ind w:left="3386" w:hanging="480"/>
      </w:pPr>
    </w:lvl>
    <w:lvl w:ilvl="6" w:tplc="0409000F" w:tentative="1">
      <w:start w:val="1"/>
      <w:numFmt w:val="decimal"/>
      <w:lvlText w:val="%7."/>
      <w:lvlJc w:val="left"/>
      <w:pPr>
        <w:ind w:left="3866" w:hanging="480"/>
      </w:pPr>
    </w:lvl>
    <w:lvl w:ilvl="7" w:tplc="04090019" w:tentative="1">
      <w:start w:val="1"/>
      <w:numFmt w:val="ideographTraditional"/>
      <w:lvlText w:val="%8、"/>
      <w:lvlJc w:val="left"/>
      <w:pPr>
        <w:ind w:left="4346" w:hanging="480"/>
      </w:pPr>
    </w:lvl>
    <w:lvl w:ilvl="8" w:tplc="0409001B" w:tentative="1">
      <w:start w:val="1"/>
      <w:numFmt w:val="lowerRoman"/>
      <w:lvlText w:val="%9."/>
      <w:lvlJc w:val="right"/>
      <w:pPr>
        <w:ind w:left="4826" w:hanging="480"/>
      </w:pPr>
    </w:lvl>
  </w:abstractNum>
  <w:abstractNum w:abstractNumId="31" w15:restartNumberingAfterBreak="0">
    <w:nsid w:val="682E0015"/>
    <w:multiLevelType w:val="hybridMultilevel"/>
    <w:tmpl w:val="4BC2A5DA"/>
    <w:lvl w:ilvl="0" w:tplc="04090015">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97907AB"/>
    <w:multiLevelType w:val="hybridMultilevel"/>
    <w:tmpl w:val="DACE8988"/>
    <w:lvl w:ilvl="0" w:tplc="0D26A59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9AF19E4"/>
    <w:multiLevelType w:val="hybridMultilevel"/>
    <w:tmpl w:val="EEF60492"/>
    <w:lvl w:ilvl="0" w:tplc="FCD66272">
      <w:start w:val="1"/>
      <w:numFmt w:val="taiwaneseCountingThousand"/>
      <w:lvlText w:val="(%1)"/>
      <w:lvlJc w:val="left"/>
      <w:pPr>
        <w:ind w:left="1188" w:hanging="480"/>
      </w:pPr>
      <w:rPr>
        <w:rFonts w:cs="Times New Roman" w:hint="default"/>
      </w:rPr>
    </w:lvl>
    <w:lvl w:ilvl="1" w:tplc="04090019">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4" w15:restartNumberingAfterBreak="0">
    <w:nsid w:val="6BE157BF"/>
    <w:multiLevelType w:val="hybridMultilevel"/>
    <w:tmpl w:val="273201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E9E5FBA"/>
    <w:multiLevelType w:val="hybridMultilevel"/>
    <w:tmpl w:val="C5721E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5D656B8"/>
    <w:multiLevelType w:val="hybridMultilevel"/>
    <w:tmpl w:val="28BC3A20"/>
    <w:lvl w:ilvl="0" w:tplc="4912A41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15:restartNumberingAfterBreak="0">
    <w:nsid w:val="77247D07"/>
    <w:multiLevelType w:val="hybridMultilevel"/>
    <w:tmpl w:val="52420078"/>
    <w:lvl w:ilvl="0" w:tplc="0409000F">
      <w:start w:val="1"/>
      <w:numFmt w:val="decimal"/>
      <w:lvlText w:val="%1."/>
      <w:lvlJc w:val="left"/>
      <w:pPr>
        <w:ind w:left="1754" w:hanging="480"/>
      </w:pPr>
    </w:lvl>
    <w:lvl w:ilvl="1" w:tplc="3A5080C4">
      <w:start w:val="1"/>
      <w:numFmt w:val="taiwaneseCountingThousand"/>
      <w:lvlText w:val="(%2)"/>
      <w:lvlJc w:val="left"/>
      <w:pPr>
        <w:ind w:left="2486" w:hanging="732"/>
      </w:pPr>
      <w:rPr>
        <w:rFonts w:hint="default"/>
      </w:r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38" w15:restartNumberingAfterBreak="0">
    <w:nsid w:val="783600B7"/>
    <w:multiLevelType w:val="hybridMultilevel"/>
    <w:tmpl w:val="53CE67AE"/>
    <w:lvl w:ilvl="0" w:tplc="4912A41E">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95D3AC9"/>
    <w:multiLevelType w:val="hybridMultilevel"/>
    <w:tmpl w:val="1F903264"/>
    <w:lvl w:ilvl="0" w:tplc="0D26A590">
      <w:start w:val="1"/>
      <w:numFmt w:val="taiwaneseCountingThousand"/>
      <w:lvlText w:val="(%1)"/>
      <w:lvlJc w:val="left"/>
      <w:pPr>
        <w:ind w:left="480" w:hanging="480"/>
      </w:pPr>
      <w:rPr>
        <w:rFonts w:hint="eastAsia"/>
      </w:rPr>
    </w:lvl>
    <w:lvl w:ilvl="1" w:tplc="7C681B9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B1A5D2F"/>
    <w:multiLevelType w:val="hybridMultilevel"/>
    <w:tmpl w:val="6284D336"/>
    <w:lvl w:ilvl="0" w:tplc="E0385C14">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13"/>
  </w:num>
  <w:num w:numId="3">
    <w:abstractNumId w:val="39"/>
  </w:num>
  <w:num w:numId="4">
    <w:abstractNumId w:val="30"/>
  </w:num>
  <w:num w:numId="5">
    <w:abstractNumId w:val="0"/>
  </w:num>
  <w:num w:numId="6">
    <w:abstractNumId w:val="23"/>
  </w:num>
  <w:num w:numId="7">
    <w:abstractNumId w:val="16"/>
  </w:num>
  <w:num w:numId="8">
    <w:abstractNumId w:val="26"/>
  </w:num>
  <w:num w:numId="9">
    <w:abstractNumId w:val="27"/>
  </w:num>
  <w:num w:numId="10">
    <w:abstractNumId w:val="11"/>
  </w:num>
  <w:num w:numId="11">
    <w:abstractNumId w:val="32"/>
  </w:num>
  <w:num w:numId="12">
    <w:abstractNumId w:val="9"/>
  </w:num>
  <w:num w:numId="13">
    <w:abstractNumId w:val="29"/>
  </w:num>
  <w:num w:numId="14">
    <w:abstractNumId w:val="28"/>
  </w:num>
  <w:num w:numId="15">
    <w:abstractNumId w:val="15"/>
  </w:num>
  <w:num w:numId="16">
    <w:abstractNumId w:val="5"/>
  </w:num>
  <w:num w:numId="17">
    <w:abstractNumId w:val="3"/>
  </w:num>
  <w:num w:numId="18">
    <w:abstractNumId w:val="20"/>
  </w:num>
  <w:num w:numId="19">
    <w:abstractNumId w:val="22"/>
  </w:num>
  <w:num w:numId="20">
    <w:abstractNumId w:val="17"/>
  </w:num>
  <w:num w:numId="21">
    <w:abstractNumId w:val="19"/>
  </w:num>
  <w:num w:numId="22">
    <w:abstractNumId w:val="18"/>
  </w:num>
  <w:num w:numId="23">
    <w:abstractNumId w:val="2"/>
  </w:num>
  <w:num w:numId="24">
    <w:abstractNumId w:val="38"/>
  </w:num>
  <w:num w:numId="25">
    <w:abstractNumId w:val="24"/>
  </w:num>
  <w:num w:numId="26">
    <w:abstractNumId w:val="10"/>
  </w:num>
  <w:num w:numId="27">
    <w:abstractNumId w:val="7"/>
  </w:num>
  <w:num w:numId="28">
    <w:abstractNumId w:val="21"/>
  </w:num>
  <w:num w:numId="29">
    <w:abstractNumId w:val="12"/>
  </w:num>
  <w:num w:numId="30">
    <w:abstractNumId w:val="6"/>
  </w:num>
  <w:num w:numId="31">
    <w:abstractNumId w:val="1"/>
  </w:num>
  <w:num w:numId="32">
    <w:abstractNumId w:val="14"/>
  </w:num>
  <w:num w:numId="33">
    <w:abstractNumId w:val="25"/>
  </w:num>
  <w:num w:numId="34">
    <w:abstractNumId w:val="4"/>
  </w:num>
  <w:num w:numId="35">
    <w:abstractNumId w:val="37"/>
  </w:num>
  <w:num w:numId="36">
    <w:abstractNumId w:val="36"/>
  </w:num>
  <w:num w:numId="37">
    <w:abstractNumId w:val="33"/>
  </w:num>
  <w:num w:numId="38">
    <w:abstractNumId w:val="8"/>
  </w:num>
  <w:num w:numId="39">
    <w:abstractNumId w:val="40"/>
  </w:num>
  <w:num w:numId="40">
    <w:abstractNumId w:val="35"/>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77"/>
    <w:rsid w:val="000B2C05"/>
    <w:rsid w:val="00102016"/>
    <w:rsid w:val="001A1569"/>
    <w:rsid w:val="001B6C12"/>
    <w:rsid w:val="00217AB8"/>
    <w:rsid w:val="0025073A"/>
    <w:rsid w:val="002B4F9C"/>
    <w:rsid w:val="002C62EA"/>
    <w:rsid w:val="00304326"/>
    <w:rsid w:val="00356160"/>
    <w:rsid w:val="00376D13"/>
    <w:rsid w:val="003911D1"/>
    <w:rsid w:val="004545C7"/>
    <w:rsid w:val="00456507"/>
    <w:rsid w:val="004A6C4B"/>
    <w:rsid w:val="004D3AC3"/>
    <w:rsid w:val="00556EED"/>
    <w:rsid w:val="005771D5"/>
    <w:rsid w:val="00577583"/>
    <w:rsid w:val="005873C9"/>
    <w:rsid w:val="005F5CDA"/>
    <w:rsid w:val="006604CD"/>
    <w:rsid w:val="00667746"/>
    <w:rsid w:val="00677203"/>
    <w:rsid w:val="007033E0"/>
    <w:rsid w:val="00721D9B"/>
    <w:rsid w:val="00781DCC"/>
    <w:rsid w:val="007B0DA7"/>
    <w:rsid w:val="007B0F04"/>
    <w:rsid w:val="007E0191"/>
    <w:rsid w:val="008F5F17"/>
    <w:rsid w:val="008F76F6"/>
    <w:rsid w:val="0091338F"/>
    <w:rsid w:val="00913D48"/>
    <w:rsid w:val="00946FCA"/>
    <w:rsid w:val="00A1367C"/>
    <w:rsid w:val="00A50560"/>
    <w:rsid w:val="00A87CB7"/>
    <w:rsid w:val="00AD532D"/>
    <w:rsid w:val="00B069FA"/>
    <w:rsid w:val="00B42CDA"/>
    <w:rsid w:val="00B77177"/>
    <w:rsid w:val="00BA3B6F"/>
    <w:rsid w:val="00BB3C2C"/>
    <w:rsid w:val="00BD0AA9"/>
    <w:rsid w:val="00C331B5"/>
    <w:rsid w:val="00C5593D"/>
    <w:rsid w:val="00D93F5E"/>
    <w:rsid w:val="00DB67FD"/>
    <w:rsid w:val="00E1424F"/>
    <w:rsid w:val="00E445FB"/>
    <w:rsid w:val="00E46943"/>
    <w:rsid w:val="00F10A7B"/>
    <w:rsid w:val="00F62D71"/>
    <w:rsid w:val="00F71870"/>
    <w:rsid w:val="00F76A01"/>
    <w:rsid w:val="00F77330"/>
    <w:rsid w:val="00FA5624"/>
    <w:rsid w:val="00FC6D1B"/>
    <w:rsid w:val="00FE2D6B"/>
    <w:rsid w:val="00FE655B"/>
    <w:rsid w:val="00FE6A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45C182B-BB0B-49B0-AE0E-512A3CED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19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13D48"/>
    <w:pPr>
      <w:tabs>
        <w:tab w:val="center" w:pos="4153"/>
        <w:tab w:val="right" w:pos="8306"/>
      </w:tabs>
      <w:snapToGrid w:val="0"/>
    </w:pPr>
    <w:rPr>
      <w:sz w:val="20"/>
      <w:szCs w:val="20"/>
    </w:rPr>
  </w:style>
  <w:style w:type="character" w:customStyle="1" w:styleId="a4">
    <w:name w:val="頁尾 字元"/>
    <w:basedOn w:val="a0"/>
    <w:link w:val="a3"/>
    <w:uiPriority w:val="99"/>
    <w:rsid w:val="00913D48"/>
    <w:rPr>
      <w:kern w:val="2"/>
    </w:rPr>
  </w:style>
  <w:style w:type="paragraph" w:styleId="a5">
    <w:name w:val="header"/>
    <w:basedOn w:val="a"/>
    <w:link w:val="a6"/>
    <w:uiPriority w:val="99"/>
    <w:unhideWhenUsed/>
    <w:rsid w:val="00102016"/>
    <w:pPr>
      <w:tabs>
        <w:tab w:val="center" w:pos="4153"/>
        <w:tab w:val="right" w:pos="8306"/>
      </w:tabs>
      <w:snapToGrid w:val="0"/>
    </w:pPr>
    <w:rPr>
      <w:sz w:val="20"/>
      <w:szCs w:val="20"/>
    </w:rPr>
  </w:style>
  <w:style w:type="character" w:customStyle="1" w:styleId="a6">
    <w:name w:val="頁首 字元"/>
    <w:basedOn w:val="a0"/>
    <w:link w:val="a5"/>
    <w:uiPriority w:val="99"/>
    <w:rsid w:val="00102016"/>
    <w:rPr>
      <w:kern w:val="2"/>
    </w:rPr>
  </w:style>
  <w:style w:type="paragraph" w:styleId="a7">
    <w:name w:val="List Paragraph"/>
    <w:basedOn w:val="a"/>
    <w:uiPriority w:val="34"/>
    <w:qFormat/>
    <w:rsid w:val="0091338F"/>
    <w:pPr>
      <w:ind w:leftChars="200" w:left="480"/>
    </w:pPr>
  </w:style>
  <w:style w:type="paragraph" w:styleId="a8">
    <w:name w:val="Body Text"/>
    <w:basedOn w:val="a"/>
    <w:link w:val="a9"/>
    <w:rsid w:val="00F76A01"/>
    <w:pPr>
      <w:spacing w:line="560" w:lineRule="exact"/>
    </w:pPr>
    <w:rPr>
      <w:rFonts w:ascii="標楷體" w:eastAsia="標楷體" w:hAnsi="新細明體"/>
      <w:kern w:val="0"/>
      <w:sz w:val="28"/>
      <w:lang w:val="x-none" w:eastAsia="x-none"/>
    </w:rPr>
  </w:style>
  <w:style w:type="character" w:customStyle="1" w:styleId="a9">
    <w:name w:val="本文 字元"/>
    <w:basedOn w:val="a0"/>
    <w:link w:val="a8"/>
    <w:rsid w:val="00F76A01"/>
    <w:rPr>
      <w:rFonts w:ascii="標楷體" w:eastAsia="標楷體" w:hAnsi="新細明體"/>
      <w:sz w:val="28"/>
      <w:szCs w:val="24"/>
      <w:lang w:val="x-none" w:eastAsia="x-none"/>
    </w:rPr>
  </w:style>
  <w:style w:type="paragraph" w:styleId="aa">
    <w:name w:val="Balloon Text"/>
    <w:basedOn w:val="a"/>
    <w:link w:val="ab"/>
    <w:uiPriority w:val="99"/>
    <w:semiHidden/>
    <w:unhideWhenUsed/>
    <w:rsid w:val="001A156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A15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787</Words>
  <Characters>4487</Characters>
  <Application>Microsoft Office Word</Application>
  <DocSecurity>4</DocSecurity>
  <Lines>37</Lines>
  <Paragraphs>10</Paragraphs>
  <ScaleCrop>false</ScaleCrop>
  <Company/>
  <LinksUpToDate>false</LinksUpToDate>
  <CharactersWithSpaces>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李悅綾</dc:creator>
  <cp:lastModifiedBy>研究發展處產學合作組曹繼仙</cp:lastModifiedBy>
  <cp:revision>2</cp:revision>
  <cp:lastPrinted>2019-06-19T03:18:00Z</cp:lastPrinted>
  <dcterms:created xsi:type="dcterms:W3CDTF">2019-06-26T00:32:00Z</dcterms:created>
  <dcterms:modified xsi:type="dcterms:W3CDTF">2019-06-26T00:32:00Z</dcterms:modified>
</cp:coreProperties>
</file>