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A1" w:rsidRPr="00F41CA1" w:rsidRDefault="00F41CA1" w:rsidP="00F41CA1">
      <w:pPr>
        <w:spacing w:afterLines="50" w:after="180" w:line="480" w:lineRule="exact"/>
        <w:rPr>
          <w:rFonts w:ascii="Times New Roman" w:eastAsia="標楷體" w:hAnsi="Times New Roman" w:cs="Times New Roman"/>
          <w:sz w:val="28"/>
          <w:szCs w:val="28"/>
        </w:rPr>
      </w:pPr>
      <w:bookmarkStart w:id="0" w:name="_GoBack"/>
      <w:bookmarkEnd w:id="0"/>
      <w:r w:rsidRPr="00F41CA1">
        <w:rPr>
          <w:rFonts w:ascii="Times New Roman" w:eastAsia="標楷體" w:hAnsi="Times New Roman" w:cs="Times New Roman"/>
          <w:sz w:val="28"/>
          <w:szCs w:val="28"/>
        </w:rPr>
        <w:t>業界前輩及專家您好：</w:t>
      </w:r>
    </w:p>
    <w:p w:rsidR="00F41CA1" w:rsidRPr="00F41CA1" w:rsidRDefault="00F41CA1" w:rsidP="00F41CA1">
      <w:pPr>
        <w:spacing w:afterLines="50" w:after="180" w:line="480" w:lineRule="exact"/>
        <w:rPr>
          <w:rFonts w:ascii="Times New Roman" w:eastAsia="標楷體" w:hAnsi="Times New Roman" w:cs="Times New Roman"/>
          <w:sz w:val="28"/>
          <w:szCs w:val="28"/>
        </w:rPr>
      </w:pPr>
      <w:r w:rsidRPr="00F41CA1">
        <w:rPr>
          <w:rFonts w:ascii="Times New Roman" w:eastAsia="標楷體" w:hAnsi="Times New Roman" w:cs="Times New Roman"/>
          <w:sz w:val="28"/>
          <w:szCs w:val="28"/>
        </w:rPr>
        <w:t>資策會科技法律研究所接受臺中市政府勞工局委託執行「</w:t>
      </w:r>
      <w:r w:rsidR="00454096" w:rsidRPr="00454096">
        <w:rPr>
          <w:rFonts w:ascii="Times New Roman" w:eastAsia="標楷體" w:hAnsi="Times New Roman" w:cs="Times New Roman"/>
          <w:sz w:val="28"/>
          <w:szCs w:val="28"/>
        </w:rPr>
        <w:t>10</w:t>
      </w:r>
      <w:r w:rsidR="00454096" w:rsidRPr="00454096">
        <w:rPr>
          <w:rFonts w:ascii="Times New Roman" w:eastAsia="標楷體" w:hAnsi="Times New Roman" w:cs="Times New Roman" w:hint="eastAsia"/>
          <w:sz w:val="28"/>
          <w:szCs w:val="28"/>
        </w:rPr>
        <w:t>8</w:t>
      </w:r>
      <w:r w:rsidR="00454096" w:rsidRPr="00454096">
        <w:rPr>
          <w:rFonts w:ascii="Times New Roman" w:eastAsia="標楷體" w:hAnsi="Times New Roman" w:cs="Times New Roman"/>
          <w:sz w:val="28"/>
          <w:szCs w:val="28"/>
        </w:rPr>
        <w:t>年臺中</w:t>
      </w:r>
      <w:r w:rsidR="00454096" w:rsidRPr="00454096">
        <w:rPr>
          <w:rFonts w:ascii="Times New Roman" w:eastAsia="標楷體" w:hAnsi="Times New Roman" w:cs="Times New Roman" w:hint="eastAsia"/>
          <w:sz w:val="28"/>
          <w:szCs w:val="28"/>
        </w:rPr>
        <w:t>市</w:t>
      </w:r>
      <w:r w:rsidR="00454096" w:rsidRPr="00454096">
        <w:rPr>
          <w:rFonts w:ascii="Times New Roman" w:eastAsia="標楷體" w:hAnsi="Times New Roman" w:cs="Times New Roman"/>
          <w:sz w:val="28"/>
          <w:szCs w:val="28"/>
        </w:rPr>
        <w:t>創新人才培育暨創業服務平台計畫</w:t>
      </w:r>
      <w:r w:rsidRPr="00F41CA1">
        <w:rPr>
          <w:rFonts w:ascii="Times New Roman" w:eastAsia="標楷體" w:hAnsi="Times New Roman" w:cs="Times New Roman"/>
          <w:sz w:val="28"/>
          <w:szCs w:val="28"/>
        </w:rPr>
        <w:t>」，為確實掌握</w:t>
      </w:r>
      <w:r w:rsidR="00B07D57">
        <w:rPr>
          <w:rFonts w:ascii="Times New Roman" w:eastAsia="標楷體" w:hAnsi="Times New Roman" w:cs="Times New Roman" w:hint="eastAsia"/>
          <w:sz w:val="28"/>
          <w:szCs w:val="28"/>
        </w:rPr>
        <w:t>太陽能</w:t>
      </w:r>
      <w:r w:rsidR="00203848">
        <w:rPr>
          <w:rFonts w:ascii="Times New Roman" w:eastAsia="標楷體" w:hAnsi="Times New Roman" w:cs="Times New Roman" w:hint="eastAsia"/>
          <w:sz w:val="28"/>
          <w:szCs w:val="28"/>
        </w:rPr>
        <w:t>發電產業</w:t>
      </w:r>
      <w:r w:rsidR="00B865D1" w:rsidRPr="00F41CA1">
        <w:rPr>
          <w:rFonts w:ascii="Times New Roman" w:eastAsia="標楷體" w:hAnsi="Times New Roman" w:cs="Times New Roman"/>
          <w:sz w:val="28"/>
          <w:szCs w:val="28"/>
        </w:rPr>
        <w:t>在</w:t>
      </w:r>
      <w:r w:rsidRPr="00F41CA1">
        <w:rPr>
          <w:rFonts w:ascii="Times New Roman" w:eastAsia="標楷體" w:hAnsi="Times New Roman" w:cs="Times New Roman"/>
          <w:sz w:val="28"/>
          <w:szCs w:val="28"/>
        </w:rPr>
        <w:t>人力資源上的需求，藉由辦理</w:t>
      </w:r>
      <w:r w:rsidR="00454096" w:rsidRPr="00454096">
        <w:rPr>
          <w:rFonts w:ascii="Times New Roman" w:eastAsia="標楷體" w:hAnsi="Times New Roman" w:cs="Times New Roman" w:hint="eastAsia"/>
          <w:sz w:val="28"/>
          <w:szCs w:val="28"/>
        </w:rPr>
        <w:t>促進產業升級人才需求交流會</w:t>
      </w:r>
      <w:r w:rsidRPr="00F41CA1">
        <w:rPr>
          <w:rFonts w:ascii="Times New Roman" w:eastAsia="標楷體" w:hAnsi="Times New Roman" w:cs="Times New Roman"/>
          <w:sz w:val="28"/>
          <w:szCs w:val="28"/>
        </w:rPr>
        <w:t>，廣蒐各界寶貴意見，作為市府推動產業</w:t>
      </w:r>
      <w:r w:rsidR="00454096">
        <w:rPr>
          <w:rFonts w:ascii="Times New Roman" w:eastAsia="標楷體" w:hAnsi="Times New Roman" w:cs="Times New Roman" w:hint="eastAsia"/>
          <w:sz w:val="28"/>
          <w:szCs w:val="28"/>
        </w:rPr>
        <w:t>升級</w:t>
      </w:r>
      <w:r w:rsidR="00454096">
        <w:rPr>
          <w:rFonts w:ascii="Times New Roman" w:eastAsia="標楷體" w:hAnsi="Times New Roman" w:cs="Times New Roman"/>
          <w:sz w:val="28"/>
          <w:szCs w:val="28"/>
        </w:rPr>
        <w:t>人才培育發展方案</w:t>
      </w:r>
      <w:r w:rsidRPr="00F41CA1">
        <w:rPr>
          <w:rFonts w:ascii="Times New Roman" w:eastAsia="標楷體" w:hAnsi="Times New Roman" w:cs="Times New Roman"/>
          <w:sz w:val="28"/>
          <w:szCs w:val="28"/>
        </w:rPr>
        <w:t>規劃與調整之重要參考依據。</w:t>
      </w:r>
    </w:p>
    <w:p w:rsidR="00F41CA1" w:rsidRPr="00F41CA1" w:rsidRDefault="00F41CA1" w:rsidP="00F41CA1">
      <w:pPr>
        <w:spacing w:afterLines="50" w:after="180" w:line="480" w:lineRule="exact"/>
        <w:rPr>
          <w:rFonts w:ascii="Times New Roman" w:eastAsia="標楷體" w:hAnsi="Times New Roman" w:cs="Times New Roman"/>
          <w:sz w:val="28"/>
          <w:szCs w:val="28"/>
        </w:rPr>
      </w:pPr>
      <w:r w:rsidRPr="00F41CA1">
        <w:rPr>
          <w:rFonts w:ascii="Times New Roman" w:eastAsia="標楷體" w:hAnsi="Times New Roman" w:cs="Times New Roman"/>
          <w:sz w:val="28"/>
          <w:szCs w:val="28"/>
        </w:rPr>
        <w:t>素仰</w:t>
      </w:r>
      <w:r w:rsidRPr="00F41CA1">
        <w:rPr>
          <w:rFonts w:ascii="Times New Roman" w:eastAsia="標楷體" w:hAnsi="Times New Roman" w:cs="Times New Roman"/>
          <w:sz w:val="28"/>
          <w:szCs w:val="28"/>
        </w:rPr>
        <w:t xml:space="preserve"> </w:t>
      </w:r>
      <w:r w:rsidRPr="00F41CA1">
        <w:rPr>
          <w:rFonts w:ascii="Times New Roman" w:eastAsia="標楷體" w:hAnsi="Times New Roman" w:cs="Times New Roman"/>
          <w:sz w:val="28"/>
          <w:szCs w:val="28"/>
        </w:rPr>
        <w:t>貴機構、公司、暨專家關心</w:t>
      </w:r>
      <w:r w:rsidR="00B07D57">
        <w:rPr>
          <w:rFonts w:ascii="Times New Roman" w:eastAsia="標楷體" w:hAnsi="Times New Roman" w:cs="Times New Roman" w:hint="eastAsia"/>
          <w:sz w:val="28"/>
          <w:szCs w:val="28"/>
        </w:rPr>
        <w:t>太陽能</w:t>
      </w:r>
      <w:r w:rsidR="00203848">
        <w:rPr>
          <w:rFonts w:ascii="Times New Roman" w:eastAsia="標楷體" w:hAnsi="Times New Roman" w:cs="Times New Roman" w:hint="eastAsia"/>
          <w:sz w:val="28"/>
          <w:szCs w:val="28"/>
        </w:rPr>
        <w:t>發電</w:t>
      </w:r>
      <w:r w:rsidRPr="00F41CA1">
        <w:rPr>
          <w:rFonts w:ascii="Times New Roman" w:eastAsia="標楷體" w:hAnsi="Times New Roman" w:cs="Times New Roman"/>
          <w:sz w:val="28"/>
          <w:szCs w:val="28"/>
        </w:rPr>
        <w:t>產業發展政策相關議題，誠摯邀請</w:t>
      </w:r>
      <w:r w:rsidRPr="00F41CA1">
        <w:rPr>
          <w:rFonts w:ascii="Times New Roman" w:eastAsia="標楷體" w:hAnsi="Times New Roman" w:cs="Times New Roman"/>
          <w:sz w:val="28"/>
          <w:szCs w:val="28"/>
        </w:rPr>
        <w:t xml:space="preserve">  </w:t>
      </w:r>
      <w:r w:rsidRPr="00F41CA1">
        <w:rPr>
          <w:rFonts w:ascii="Times New Roman" w:eastAsia="標楷體" w:hAnsi="Times New Roman" w:cs="Times New Roman"/>
          <w:sz w:val="28"/>
          <w:szCs w:val="28"/>
        </w:rPr>
        <w:t>您共同參與</w:t>
      </w:r>
      <w:r w:rsidR="00454096">
        <w:rPr>
          <w:rFonts w:ascii="Times New Roman" w:eastAsia="標楷體" w:hAnsi="Times New Roman" w:cs="Times New Roman" w:hint="eastAsia"/>
          <w:sz w:val="28"/>
          <w:szCs w:val="28"/>
        </w:rPr>
        <w:t>「</w:t>
      </w:r>
      <w:r w:rsidR="00454096" w:rsidRPr="00454096">
        <w:rPr>
          <w:rFonts w:ascii="Times New Roman" w:eastAsia="標楷體" w:hAnsi="Times New Roman" w:cs="Times New Roman" w:hint="eastAsia"/>
          <w:sz w:val="28"/>
          <w:szCs w:val="28"/>
        </w:rPr>
        <w:t>促進產業升級人才需求交流會</w:t>
      </w:r>
      <w:r w:rsidR="00454096" w:rsidRPr="00454096">
        <w:rPr>
          <w:rFonts w:ascii="Times New Roman" w:eastAsia="標楷體" w:hAnsi="Times New Roman" w:cs="Times New Roman" w:hint="eastAsia"/>
          <w:sz w:val="28"/>
          <w:szCs w:val="28"/>
        </w:rPr>
        <w:t>(</w:t>
      </w:r>
      <w:r w:rsidR="00B07D57">
        <w:rPr>
          <w:rFonts w:ascii="Times New Roman" w:eastAsia="標楷體" w:hAnsi="Times New Roman" w:cs="Times New Roman" w:hint="eastAsia"/>
          <w:sz w:val="28"/>
          <w:szCs w:val="28"/>
        </w:rPr>
        <w:t>太陽能發電</w:t>
      </w:r>
      <w:r w:rsidR="00203848">
        <w:rPr>
          <w:rFonts w:ascii="Times New Roman" w:eastAsia="標楷體" w:hAnsi="Times New Roman" w:cs="Times New Roman" w:hint="eastAsia"/>
          <w:sz w:val="28"/>
          <w:szCs w:val="28"/>
        </w:rPr>
        <w:t>產業</w:t>
      </w:r>
      <w:r w:rsidR="00454096" w:rsidRPr="00454096">
        <w:rPr>
          <w:rFonts w:ascii="Times New Roman" w:eastAsia="標楷體" w:hAnsi="Times New Roman" w:cs="Times New Roman" w:hint="eastAsia"/>
          <w:sz w:val="28"/>
          <w:szCs w:val="28"/>
        </w:rPr>
        <w:t>場次</w:t>
      </w:r>
      <w:r w:rsidR="00454096" w:rsidRPr="00454096">
        <w:rPr>
          <w:rFonts w:ascii="Times New Roman" w:eastAsia="標楷體" w:hAnsi="Times New Roman" w:cs="Times New Roman" w:hint="eastAsia"/>
          <w:sz w:val="28"/>
          <w:szCs w:val="28"/>
        </w:rPr>
        <w:t>)</w:t>
      </w:r>
      <w:r w:rsidR="00454096" w:rsidRPr="00454096">
        <w:rPr>
          <w:rFonts w:ascii="Times New Roman" w:eastAsia="標楷體" w:hAnsi="Times New Roman" w:cs="Times New Roman" w:hint="eastAsia"/>
          <w:sz w:val="28"/>
          <w:szCs w:val="28"/>
        </w:rPr>
        <w:t>」</w:t>
      </w:r>
      <w:r w:rsidRPr="00F41CA1">
        <w:rPr>
          <w:rFonts w:ascii="Times New Roman" w:eastAsia="標楷體" w:hAnsi="Times New Roman" w:cs="Times New Roman"/>
          <w:sz w:val="28"/>
          <w:szCs w:val="28"/>
        </w:rPr>
        <w:t>，敬請撥冗</w:t>
      </w:r>
      <w:r w:rsidRPr="00F41CA1">
        <w:rPr>
          <w:rFonts w:ascii="Times New Roman" w:eastAsia="標楷體" w:hAnsi="Times New Roman" w:cs="Times New Roman"/>
          <w:sz w:val="28"/>
          <w:szCs w:val="28"/>
        </w:rPr>
        <w:t xml:space="preserve">  </w:t>
      </w:r>
      <w:r w:rsidRPr="00F41CA1">
        <w:rPr>
          <w:rFonts w:ascii="Times New Roman" w:eastAsia="標楷體" w:hAnsi="Times New Roman" w:cs="Times New Roman"/>
          <w:sz w:val="28"/>
          <w:szCs w:val="28"/>
        </w:rPr>
        <w:t>賜教。</w:t>
      </w:r>
    </w:p>
    <w:p w:rsidR="00F41CA1" w:rsidRPr="00F41CA1" w:rsidRDefault="00F41CA1" w:rsidP="00F41CA1">
      <w:pPr>
        <w:spacing w:afterLines="50" w:after="180" w:line="480" w:lineRule="exact"/>
        <w:rPr>
          <w:rFonts w:ascii="Times New Roman" w:eastAsia="標楷體" w:hAnsi="Times New Roman" w:cs="Times New Roman"/>
          <w:sz w:val="28"/>
          <w:szCs w:val="28"/>
        </w:rPr>
      </w:pPr>
      <w:r w:rsidRPr="00F41CA1">
        <w:rPr>
          <w:rFonts w:ascii="Times New Roman" w:eastAsia="標楷體" w:hAnsi="Times New Roman" w:cs="Times New Roman"/>
          <w:sz w:val="28"/>
          <w:szCs w:val="28"/>
        </w:rPr>
        <w:t>敬頌</w:t>
      </w:r>
    </w:p>
    <w:p w:rsidR="00F41CA1" w:rsidRPr="00F41CA1" w:rsidRDefault="00F41CA1" w:rsidP="00F41CA1">
      <w:pPr>
        <w:spacing w:afterLines="50" w:after="180" w:line="480" w:lineRule="exact"/>
        <w:rPr>
          <w:rFonts w:ascii="Times New Roman" w:eastAsia="標楷體" w:hAnsi="Times New Roman" w:cs="Times New Roman"/>
          <w:sz w:val="28"/>
          <w:szCs w:val="28"/>
        </w:rPr>
      </w:pPr>
      <w:r w:rsidRPr="00F41CA1">
        <w:rPr>
          <w:rFonts w:ascii="Times New Roman" w:eastAsia="標楷體" w:hAnsi="Times New Roman" w:cs="Times New Roman"/>
          <w:sz w:val="28"/>
          <w:szCs w:val="28"/>
        </w:rPr>
        <w:t xml:space="preserve">        </w:t>
      </w:r>
      <w:r w:rsidRPr="00F41CA1">
        <w:rPr>
          <w:rFonts w:ascii="Times New Roman" w:eastAsia="標楷體" w:hAnsi="Times New Roman" w:cs="Times New Roman"/>
          <w:sz w:val="28"/>
          <w:szCs w:val="28"/>
        </w:rPr>
        <w:t>時祺</w:t>
      </w:r>
    </w:p>
    <w:p w:rsidR="00F41CA1" w:rsidRPr="00F41CA1" w:rsidRDefault="00F41CA1" w:rsidP="00F41CA1">
      <w:pPr>
        <w:spacing w:afterLines="50" w:after="180" w:line="480" w:lineRule="exact"/>
        <w:jc w:val="right"/>
        <w:rPr>
          <w:rFonts w:ascii="Times New Roman" w:eastAsia="標楷體" w:hAnsi="Times New Roman" w:cs="Times New Roman"/>
          <w:sz w:val="28"/>
          <w:szCs w:val="28"/>
        </w:rPr>
      </w:pPr>
      <w:r w:rsidRPr="00F41CA1">
        <w:rPr>
          <w:rFonts w:ascii="Times New Roman" w:eastAsia="標楷體" w:hAnsi="Times New Roman" w:cs="Times New Roman"/>
          <w:sz w:val="28"/>
          <w:szCs w:val="28"/>
        </w:rPr>
        <w:t>資訊工業策進會</w:t>
      </w:r>
      <w:r w:rsidRPr="00F41CA1">
        <w:rPr>
          <w:rFonts w:ascii="Times New Roman" w:eastAsia="標楷體" w:hAnsi="Times New Roman" w:cs="Times New Roman"/>
          <w:sz w:val="28"/>
          <w:szCs w:val="28"/>
        </w:rPr>
        <w:t xml:space="preserve"> </w:t>
      </w:r>
      <w:r w:rsidRPr="00F41CA1">
        <w:rPr>
          <w:rFonts w:ascii="Times New Roman" w:eastAsia="標楷體" w:hAnsi="Times New Roman" w:cs="Times New Roman"/>
          <w:sz w:val="28"/>
          <w:szCs w:val="28"/>
        </w:rPr>
        <w:t>科技法律研究所</w:t>
      </w:r>
      <w:r w:rsidRPr="00F41CA1">
        <w:rPr>
          <w:rFonts w:ascii="Times New Roman" w:eastAsia="標楷體" w:hAnsi="Times New Roman" w:cs="Times New Roman"/>
          <w:sz w:val="28"/>
          <w:szCs w:val="28"/>
        </w:rPr>
        <w:t xml:space="preserve"> </w:t>
      </w:r>
      <w:r w:rsidRPr="00F41CA1">
        <w:rPr>
          <w:rFonts w:ascii="Times New Roman" w:eastAsia="標楷體" w:hAnsi="Times New Roman" w:cs="Times New Roman"/>
          <w:sz w:val="28"/>
          <w:szCs w:val="28"/>
        </w:rPr>
        <w:t>敬邀</w:t>
      </w:r>
    </w:p>
    <w:p w:rsidR="00F41CA1" w:rsidRDefault="00F41CA1">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rsidR="00B07D57" w:rsidRPr="00F41CA1" w:rsidRDefault="00B07D57" w:rsidP="00B07D57">
      <w:pPr>
        <w:spacing w:line="440" w:lineRule="exact"/>
        <w:jc w:val="center"/>
        <w:rPr>
          <w:rFonts w:ascii="Times New Roman" w:eastAsia="標楷體" w:hAnsi="Times New Roman" w:cs="Times New Roman"/>
          <w:b/>
          <w:sz w:val="32"/>
          <w:szCs w:val="32"/>
        </w:rPr>
      </w:pPr>
      <w:r w:rsidRPr="00F41CA1">
        <w:rPr>
          <w:rFonts w:ascii="Times New Roman" w:eastAsia="標楷體" w:hAnsi="Times New Roman" w:cs="Times New Roman"/>
          <w:b/>
          <w:sz w:val="32"/>
          <w:szCs w:val="32"/>
        </w:rPr>
        <w:lastRenderedPageBreak/>
        <w:t>臺中市政府勞工局</w:t>
      </w:r>
    </w:p>
    <w:p w:rsidR="00B07D57" w:rsidRPr="00F41CA1" w:rsidRDefault="00B07D57" w:rsidP="00B07D57">
      <w:pPr>
        <w:spacing w:line="440" w:lineRule="exact"/>
        <w:jc w:val="center"/>
        <w:rPr>
          <w:rFonts w:ascii="Times New Roman" w:eastAsia="標楷體" w:hAnsi="Times New Roman" w:cs="Times New Roman"/>
          <w:b/>
          <w:sz w:val="32"/>
          <w:szCs w:val="32"/>
        </w:rPr>
      </w:pPr>
      <w:r w:rsidRPr="00F41CA1">
        <w:rPr>
          <w:rFonts w:ascii="Times New Roman" w:eastAsia="標楷體" w:hAnsi="Times New Roman" w:cs="Times New Roman"/>
          <w:b/>
          <w:sz w:val="32"/>
          <w:szCs w:val="32"/>
        </w:rPr>
        <w:t>「</w:t>
      </w:r>
      <w:r>
        <w:rPr>
          <w:rFonts w:ascii="Times New Roman" w:eastAsia="標楷體" w:hAnsi="Times New Roman" w:cs="Times New Roman"/>
          <w:b/>
          <w:sz w:val="32"/>
          <w:szCs w:val="32"/>
        </w:rPr>
        <w:t>10</w:t>
      </w:r>
      <w:r>
        <w:rPr>
          <w:rFonts w:ascii="Times New Roman" w:eastAsia="標楷體" w:hAnsi="Times New Roman" w:cs="Times New Roman" w:hint="eastAsia"/>
          <w:b/>
          <w:sz w:val="32"/>
          <w:szCs w:val="32"/>
        </w:rPr>
        <w:t>8</w:t>
      </w:r>
      <w:r w:rsidRPr="00F41CA1">
        <w:rPr>
          <w:rFonts w:ascii="Times New Roman" w:eastAsia="標楷體" w:hAnsi="Times New Roman" w:cs="Times New Roman"/>
          <w:b/>
          <w:sz w:val="32"/>
          <w:szCs w:val="32"/>
        </w:rPr>
        <w:t>年臺中</w:t>
      </w:r>
      <w:r>
        <w:rPr>
          <w:rFonts w:ascii="Times New Roman" w:eastAsia="標楷體" w:hAnsi="Times New Roman" w:cs="Times New Roman" w:hint="eastAsia"/>
          <w:b/>
          <w:sz w:val="32"/>
          <w:szCs w:val="32"/>
        </w:rPr>
        <w:t>市</w:t>
      </w:r>
      <w:r>
        <w:rPr>
          <w:rFonts w:ascii="Times New Roman" w:eastAsia="標楷體" w:hAnsi="Times New Roman" w:cs="Times New Roman"/>
          <w:b/>
          <w:sz w:val="32"/>
          <w:szCs w:val="32"/>
        </w:rPr>
        <w:t>創新人才培育暨創業服務</w:t>
      </w:r>
      <w:r w:rsidRPr="00F41CA1">
        <w:rPr>
          <w:rFonts w:ascii="Times New Roman" w:eastAsia="標楷體" w:hAnsi="Times New Roman" w:cs="Times New Roman"/>
          <w:b/>
          <w:sz w:val="32"/>
          <w:szCs w:val="32"/>
        </w:rPr>
        <w:t>平台計畫」</w:t>
      </w:r>
    </w:p>
    <w:p w:rsidR="00B07D57" w:rsidRPr="00F41CA1" w:rsidRDefault="00B07D57" w:rsidP="00B07D57">
      <w:pPr>
        <w:jc w:val="center"/>
        <w:rPr>
          <w:rFonts w:ascii="Times New Roman" w:eastAsia="標楷體" w:hAnsi="Times New Roman" w:cs="Times New Roman"/>
        </w:rPr>
      </w:pPr>
      <w:r w:rsidRPr="004E1800">
        <w:rPr>
          <w:rFonts w:ascii="Times New Roman" w:eastAsia="標楷體" w:hAnsi="Times New Roman" w:cs="Times New Roman" w:hint="eastAsia"/>
          <w:b/>
          <w:color w:val="FF0000"/>
          <w:sz w:val="28"/>
          <w:szCs w:val="28"/>
        </w:rPr>
        <w:t>促進產業升級人才需求交流會</w:t>
      </w:r>
      <w:r w:rsidRPr="004E1800">
        <w:rPr>
          <w:rFonts w:ascii="Times New Roman" w:eastAsia="標楷體" w:hAnsi="Times New Roman" w:cs="Times New Roman" w:hint="eastAsia"/>
          <w:b/>
          <w:color w:val="FF0000"/>
          <w:sz w:val="28"/>
          <w:szCs w:val="28"/>
        </w:rPr>
        <w:t>(</w:t>
      </w:r>
      <w:r>
        <w:rPr>
          <w:rFonts w:ascii="Times New Roman" w:eastAsia="標楷體" w:hAnsi="Times New Roman" w:cs="Times New Roman" w:hint="eastAsia"/>
          <w:b/>
          <w:color w:val="FF0000"/>
          <w:sz w:val="28"/>
          <w:szCs w:val="28"/>
        </w:rPr>
        <w:t>太陽能發電產業</w:t>
      </w:r>
      <w:r w:rsidRPr="004E1800">
        <w:rPr>
          <w:rFonts w:ascii="Times New Roman" w:eastAsia="標楷體" w:hAnsi="Times New Roman" w:cs="Times New Roman" w:hint="eastAsia"/>
          <w:b/>
          <w:color w:val="FF0000"/>
          <w:sz w:val="28"/>
          <w:szCs w:val="28"/>
        </w:rPr>
        <w:t>場次</w:t>
      </w:r>
      <w:r w:rsidRPr="004E1800">
        <w:rPr>
          <w:rFonts w:ascii="Times New Roman" w:eastAsia="標楷體" w:hAnsi="Times New Roman" w:cs="Times New Roman" w:hint="eastAsia"/>
          <w:b/>
          <w:color w:val="FF0000"/>
          <w:sz w:val="28"/>
          <w:szCs w:val="28"/>
        </w:rPr>
        <w:t>)</w:t>
      </w:r>
      <w:r>
        <w:rPr>
          <w:rFonts w:ascii="Times New Roman" w:eastAsia="標楷體" w:hAnsi="Times New Roman" w:cs="Times New Roman" w:hint="eastAsia"/>
          <w:b/>
          <w:color w:val="FF0000"/>
          <w:sz w:val="28"/>
          <w:szCs w:val="28"/>
        </w:rPr>
        <w:t xml:space="preserve"> </w:t>
      </w:r>
      <w:r w:rsidRPr="00F41CA1">
        <w:rPr>
          <w:rFonts w:ascii="Times New Roman" w:eastAsia="標楷體" w:hAnsi="Times New Roman" w:cs="Times New Roman"/>
          <w:b/>
          <w:color w:val="FF0000"/>
          <w:sz w:val="28"/>
          <w:szCs w:val="28"/>
        </w:rPr>
        <w:t>議程</w:t>
      </w:r>
    </w:p>
    <w:p w:rsidR="00B07D57" w:rsidRPr="00F41CA1" w:rsidRDefault="00B07D57" w:rsidP="00B07D57">
      <w:pPr>
        <w:spacing w:afterLines="50" w:after="180" w:line="280" w:lineRule="exact"/>
        <w:rPr>
          <w:rFonts w:ascii="Times New Roman" w:eastAsia="標楷體" w:hAnsi="Times New Roman" w:cs="Times New Roman"/>
        </w:rPr>
      </w:pPr>
      <w:r w:rsidRPr="00F41CA1">
        <w:rPr>
          <w:rFonts w:ascii="Times New Roman" w:eastAsia="標楷體" w:hAnsi="Times New Roman" w:cs="Times New Roman"/>
        </w:rPr>
        <w:t>時間：</w:t>
      </w:r>
      <w:r>
        <w:rPr>
          <w:rFonts w:ascii="Times New Roman" w:eastAsia="標楷體" w:hAnsi="Times New Roman" w:cs="Times New Roman"/>
        </w:rPr>
        <w:t>10</w:t>
      </w:r>
      <w:r>
        <w:rPr>
          <w:rFonts w:ascii="Times New Roman" w:eastAsia="標楷體" w:hAnsi="Times New Roman" w:cs="Times New Roman" w:hint="eastAsia"/>
        </w:rPr>
        <w:t>8</w:t>
      </w:r>
      <w:r w:rsidRPr="00F41CA1">
        <w:rPr>
          <w:rFonts w:ascii="Times New Roman" w:eastAsia="標楷體" w:hAnsi="Times New Roman" w:cs="Times New Roman"/>
        </w:rPr>
        <w:t>年</w:t>
      </w:r>
      <w:r>
        <w:rPr>
          <w:rFonts w:ascii="Times New Roman" w:eastAsia="標楷體" w:hAnsi="Times New Roman" w:cs="Times New Roman" w:hint="eastAsia"/>
        </w:rPr>
        <w:t>10</w:t>
      </w:r>
      <w:r w:rsidRPr="00F41CA1">
        <w:rPr>
          <w:rFonts w:ascii="Times New Roman" w:eastAsia="標楷體" w:hAnsi="Times New Roman" w:cs="Times New Roman"/>
        </w:rPr>
        <w:t>月</w:t>
      </w:r>
      <w:r>
        <w:rPr>
          <w:rFonts w:ascii="Times New Roman" w:eastAsia="標楷體" w:hAnsi="Times New Roman" w:cs="Times New Roman" w:hint="eastAsia"/>
        </w:rPr>
        <w:t>25</w:t>
      </w:r>
      <w:r w:rsidRPr="00F41CA1">
        <w:rPr>
          <w:rFonts w:ascii="Times New Roman" w:eastAsia="標楷體" w:hAnsi="Times New Roman" w:cs="Times New Roman"/>
        </w:rPr>
        <w:t>日</w:t>
      </w:r>
      <w:r w:rsidRPr="00F41CA1">
        <w:rPr>
          <w:rFonts w:ascii="Times New Roman" w:eastAsia="標楷體" w:hAnsi="Times New Roman" w:cs="Times New Roman"/>
        </w:rPr>
        <w:t>(</w:t>
      </w:r>
      <w:r>
        <w:rPr>
          <w:rFonts w:ascii="Times New Roman" w:eastAsia="標楷體" w:hAnsi="Times New Roman" w:cs="Times New Roman" w:hint="eastAsia"/>
        </w:rPr>
        <w:t>五</w:t>
      </w:r>
      <w:r w:rsidRPr="00F41CA1">
        <w:rPr>
          <w:rFonts w:ascii="Times New Roman" w:eastAsia="標楷體" w:hAnsi="Times New Roman" w:cs="Times New Roman"/>
        </w:rPr>
        <w:t>)</w:t>
      </w:r>
      <w:r w:rsidRPr="00F41CA1">
        <w:rPr>
          <w:rFonts w:ascii="Times New Roman" w:eastAsia="標楷體" w:hAnsi="Times New Roman" w:cs="Times New Roman"/>
        </w:rPr>
        <w:t>下午</w:t>
      </w:r>
      <w:r>
        <w:rPr>
          <w:rFonts w:ascii="Times New Roman" w:eastAsia="標楷體" w:hAnsi="Times New Roman" w:cs="Times New Roman" w:hint="eastAsia"/>
        </w:rPr>
        <w:t>2</w:t>
      </w:r>
      <w:r w:rsidRPr="00F41CA1">
        <w:rPr>
          <w:rFonts w:ascii="Times New Roman" w:eastAsia="標楷體" w:hAnsi="Times New Roman" w:cs="Times New Roman"/>
        </w:rPr>
        <w:t>點</w:t>
      </w:r>
      <w:r>
        <w:rPr>
          <w:rFonts w:ascii="Times New Roman" w:eastAsia="標楷體" w:hAnsi="Times New Roman" w:cs="Times New Roman" w:hint="eastAsia"/>
        </w:rPr>
        <w:t>00</w:t>
      </w:r>
      <w:r>
        <w:rPr>
          <w:rFonts w:ascii="Times New Roman" w:eastAsia="標楷體" w:hAnsi="Times New Roman" w:cs="Times New Roman" w:hint="eastAsia"/>
        </w:rPr>
        <w:t>分</w:t>
      </w:r>
      <w:r w:rsidRPr="00F41CA1">
        <w:rPr>
          <w:rFonts w:ascii="Times New Roman" w:eastAsia="標楷體" w:hAnsi="Times New Roman" w:cs="Times New Roman"/>
        </w:rPr>
        <w:t>到</w:t>
      </w:r>
      <w:r>
        <w:rPr>
          <w:rFonts w:ascii="Times New Roman" w:eastAsia="標楷體" w:hAnsi="Times New Roman" w:cs="Times New Roman" w:hint="eastAsia"/>
        </w:rPr>
        <w:t>4</w:t>
      </w:r>
      <w:r w:rsidRPr="00F41CA1">
        <w:rPr>
          <w:rFonts w:ascii="Times New Roman" w:eastAsia="標楷體" w:hAnsi="Times New Roman" w:cs="Times New Roman"/>
        </w:rPr>
        <w:t>點</w:t>
      </w:r>
      <w:r>
        <w:rPr>
          <w:rFonts w:ascii="Times New Roman" w:eastAsia="標楷體" w:hAnsi="Times New Roman" w:cs="Times New Roman" w:hint="eastAsia"/>
        </w:rPr>
        <w:t>00</w:t>
      </w:r>
      <w:r>
        <w:rPr>
          <w:rFonts w:ascii="Times New Roman" w:eastAsia="標楷體" w:hAnsi="Times New Roman" w:cs="Times New Roman" w:hint="eastAsia"/>
        </w:rPr>
        <w:t>分</w:t>
      </w:r>
    </w:p>
    <w:p w:rsidR="00B07D57" w:rsidRPr="00F41CA1" w:rsidRDefault="00B07D57" w:rsidP="00B07D57">
      <w:pPr>
        <w:spacing w:afterLines="50" w:after="180" w:line="280" w:lineRule="exact"/>
        <w:rPr>
          <w:rFonts w:ascii="Times New Roman" w:eastAsia="標楷體" w:hAnsi="Times New Roman" w:cs="Times New Roman"/>
        </w:rPr>
      </w:pPr>
      <w:r w:rsidRPr="00F41CA1">
        <w:rPr>
          <w:rFonts w:ascii="Times New Roman" w:eastAsia="標楷體" w:hAnsi="Times New Roman" w:cs="Times New Roman"/>
        </w:rPr>
        <w:t>地點：</w:t>
      </w:r>
      <w:r>
        <w:rPr>
          <w:rFonts w:ascii="Times New Roman" w:eastAsia="標楷體" w:hAnsi="Times New Roman" w:cs="Times New Roman" w:hint="eastAsia"/>
        </w:rPr>
        <w:t>臺中市大墩文化中心</w:t>
      </w:r>
      <w:r>
        <w:rPr>
          <w:rFonts w:ascii="Times New Roman" w:eastAsia="標楷體" w:hAnsi="Times New Roman" w:cs="Times New Roman" w:hint="eastAsia"/>
        </w:rPr>
        <w:t xml:space="preserve"> </w:t>
      </w:r>
      <w:r w:rsidRPr="00F41CA1">
        <w:rPr>
          <w:rFonts w:ascii="Times New Roman" w:eastAsia="標楷體" w:hAnsi="Times New Roman" w:cs="Times New Roman"/>
        </w:rPr>
        <w:t>(</w:t>
      </w:r>
      <w:r w:rsidRPr="00B112F2">
        <w:rPr>
          <w:rFonts w:ascii="Times New Roman" w:eastAsia="標楷體" w:hAnsi="Times New Roman" w:cs="Times New Roman" w:hint="eastAsia"/>
        </w:rPr>
        <w:t>臺中市英才路</w:t>
      </w:r>
      <w:r w:rsidRPr="00B112F2">
        <w:rPr>
          <w:rFonts w:ascii="Times New Roman" w:eastAsia="標楷體" w:hAnsi="Times New Roman" w:cs="Times New Roman" w:hint="eastAsia"/>
        </w:rPr>
        <w:t>600</w:t>
      </w:r>
      <w:r w:rsidRPr="00B112F2">
        <w:rPr>
          <w:rFonts w:ascii="Times New Roman" w:eastAsia="標楷體" w:hAnsi="Times New Roman" w:cs="Times New Roman" w:hint="eastAsia"/>
        </w:rPr>
        <w:t>號</w:t>
      </w:r>
      <w:r w:rsidRPr="00F41CA1">
        <w:rPr>
          <w:rFonts w:ascii="Times New Roman" w:eastAsia="標楷體" w:hAnsi="Times New Roman" w:cs="Times New Roman"/>
        </w:rPr>
        <w:t>)</w:t>
      </w:r>
      <w:r>
        <w:rPr>
          <w:rFonts w:ascii="Times New Roman" w:eastAsia="標楷體" w:hAnsi="Times New Roman" w:cs="Times New Roman" w:hint="eastAsia"/>
        </w:rPr>
        <w:t xml:space="preserve"> </w:t>
      </w:r>
      <w:r>
        <w:rPr>
          <w:rFonts w:ascii="Times New Roman" w:eastAsia="標楷體" w:hAnsi="Times New Roman" w:cs="Times New Roman" w:hint="eastAsia"/>
        </w:rPr>
        <w:t>簡報室</w:t>
      </w:r>
    </w:p>
    <w:p w:rsidR="00B07D57" w:rsidRDefault="00B07D57" w:rsidP="00B07D57">
      <w:pPr>
        <w:spacing w:afterLines="50" w:after="180" w:line="280" w:lineRule="exact"/>
        <w:rPr>
          <w:rFonts w:ascii="Times New Roman" w:eastAsia="標楷體" w:hAnsi="Times New Roman" w:cs="Times New Roman"/>
        </w:rPr>
      </w:pPr>
      <w:r>
        <w:rPr>
          <w:rFonts w:ascii="Times New Roman" w:eastAsia="標楷體" w:hAnsi="Times New Roman" w:cs="Times New Roman" w:hint="eastAsia"/>
        </w:rPr>
        <w:t>指導單位</w:t>
      </w:r>
      <w:r w:rsidRPr="009936A6">
        <w:rPr>
          <w:rFonts w:ascii="Times New Roman" w:eastAsia="標楷體" w:hAnsi="Times New Roman" w:cs="Times New Roman" w:hint="eastAsia"/>
        </w:rPr>
        <w:t>：勞動部勞動力發展署</w:t>
      </w:r>
    </w:p>
    <w:p w:rsidR="00B07D57" w:rsidRPr="00F41CA1" w:rsidRDefault="00B07D57" w:rsidP="00B07D57">
      <w:pPr>
        <w:spacing w:afterLines="50" w:after="180" w:line="280" w:lineRule="exact"/>
        <w:rPr>
          <w:rFonts w:ascii="Times New Roman" w:eastAsia="標楷體" w:hAnsi="Times New Roman" w:cs="Times New Roman"/>
        </w:rPr>
      </w:pPr>
      <w:r w:rsidRPr="00F41CA1">
        <w:rPr>
          <w:rFonts w:ascii="Times New Roman" w:eastAsia="標楷體" w:hAnsi="Times New Roman" w:cs="Times New Roman"/>
        </w:rPr>
        <w:t>主辦單位：臺中市政府勞工局</w:t>
      </w:r>
      <w:r w:rsidRPr="00F41CA1">
        <w:rPr>
          <w:rFonts w:ascii="Times New Roman" w:eastAsia="標楷體" w:hAnsi="Times New Roman" w:cs="Times New Roman"/>
        </w:rPr>
        <w:t xml:space="preserve"> </w:t>
      </w:r>
    </w:p>
    <w:p w:rsidR="00B07D57" w:rsidRDefault="00B07D57" w:rsidP="00B07D57">
      <w:pPr>
        <w:spacing w:afterLines="50" w:after="180" w:line="280" w:lineRule="exact"/>
        <w:rPr>
          <w:rFonts w:ascii="Times New Roman" w:eastAsia="標楷體" w:hAnsi="Times New Roman" w:cs="Times New Roman"/>
        </w:rPr>
      </w:pPr>
      <w:r w:rsidRPr="00F41CA1">
        <w:rPr>
          <w:rFonts w:ascii="Times New Roman" w:eastAsia="標楷體" w:hAnsi="Times New Roman" w:cs="Times New Roman"/>
        </w:rPr>
        <w:t>執行單位：</w:t>
      </w:r>
      <w:r>
        <w:rPr>
          <w:rFonts w:ascii="Times New Roman" w:eastAsia="標楷體" w:hAnsi="Times New Roman" w:cs="Times New Roman" w:hint="eastAsia"/>
        </w:rPr>
        <w:t>臺中市產業創新協會、</w:t>
      </w:r>
      <w:r w:rsidRPr="00F41CA1">
        <w:rPr>
          <w:rFonts w:ascii="Times New Roman" w:eastAsia="標楷體" w:hAnsi="Times New Roman" w:cs="Times New Roman"/>
        </w:rPr>
        <w:t>資訊工業策進會科技法律研究所</w:t>
      </w:r>
    </w:p>
    <w:p w:rsidR="003D3842" w:rsidRPr="003D3842" w:rsidRDefault="003D3842" w:rsidP="00B07D57">
      <w:pPr>
        <w:spacing w:afterLines="50" w:after="180" w:line="280" w:lineRule="exact"/>
        <w:rPr>
          <w:rFonts w:ascii="Times New Roman" w:eastAsia="標楷體" w:hAnsi="Times New Roman" w:cs="Times New Roman"/>
        </w:rPr>
      </w:pPr>
      <w:r>
        <w:rPr>
          <w:rFonts w:ascii="Times New Roman" w:eastAsia="標楷體" w:hAnsi="Times New Roman" w:cs="Times New Roman" w:hint="eastAsia"/>
        </w:rPr>
        <w:t>邀請對象：再生能源發電設備認定及查核辦公室、產業公</w:t>
      </w:r>
      <w:r>
        <w:rPr>
          <w:rFonts w:ascii="Times New Roman" w:eastAsia="標楷體" w:hAnsi="Times New Roman" w:cs="Times New Roman" w:hint="eastAsia"/>
        </w:rPr>
        <w:t>/</w:t>
      </w:r>
      <w:r>
        <w:rPr>
          <w:rFonts w:ascii="Times New Roman" w:eastAsia="標楷體" w:hAnsi="Times New Roman" w:cs="Times New Roman" w:hint="eastAsia"/>
        </w:rPr>
        <w:t>協會、相關業者、學者及培訓機構</w: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694"/>
      </w:tblGrid>
      <w:tr w:rsidR="00B07D57" w:rsidRPr="00F41CA1" w:rsidTr="00E560F1">
        <w:trPr>
          <w:trHeight w:val="269"/>
        </w:trPr>
        <w:tc>
          <w:tcPr>
            <w:tcW w:w="1668" w:type="dxa"/>
            <w:shd w:val="clear" w:color="auto" w:fill="auto"/>
            <w:vAlign w:val="center"/>
          </w:tcPr>
          <w:p w:rsidR="00B07D57" w:rsidRPr="00F41CA1" w:rsidRDefault="00B07D57" w:rsidP="00E560F1">
            <w:pPr>
              <w:spacing w:line="360" w:lineRule="exact"/>
              <w:rPr>
                <w:rFonts w:ascii="Times New Roman" w:eastAsia="標楷體" w:hAnsi="Times New Roman" w:cs="Times New Roman"/>
              </w:rPr>
            </w:pPr>
            <w:r w:rsidRPr="00184E78">
              <w:rPr>
                <w:rFonts w:ascii="Times New Roman" w:eastAsia="標楷體" w:hAnsi="Times New Roman" w:cs="Times New Roman"/>
                <w:spacing w:val="60"/>
                <w:w w:val="96"/>
                <w:kern w:val="0"/>
                <w:fitText w:val="480" w:id="2051042306"/>
              </w:rPr>
              <w:t>時</w:t>
            </w:r>
            <w:r w:rsidRPr="00184E78">
              <w:rPr>
                <w:rFonts w:ascii="Times New Roman" w:eastAsia="標楷體" w:hAnsi="Times New Roman" w:cs="Times New Roman"/>
                <w:spacing w:val="-30"/>
                <w:w w:val="96"/>
                <w:kern w:val="0"/>
                <w:fitText w:val="480" w:id="2051042306"/>
              </w:rPr>
              <w:t>間</w:t>
            </w:r>
          </w:p>
        </w:tc>
        <w:tc>
          <w:tcPr>
            <w:tcW w:w="6694" w:type="dxa"/>
            <w:shd w:val="clear" w:color="auto" w:fill="auto"/>
            <w:vAlign w:val="center"/>
          </w:tcPr>
          <w:p w:rsidR="00B07D57" w:rsidRPr="00F41CA1" w:rsidRDefault="00B07D57" w:rsidP="00E560F1">
            <w:pPr>
              <w:spacing w:line="360" w:lineRule="exact"/>
              <w:rPr>
                <w:rFonts w:ascii="Times New Roman" w:eastAsia="標楷體" w:hAnsi="Times New Roman" w:cs="Times New Roman"/>
              </w:rPr>
            </w:pPr>
            <w:r>
              <w:rPr>
                <w:rFonts w:ascii="Times New Roman" w:eastAsia="標楷體" w:hAnsi="Times New Roman" w:cs="Times New Roman" w:hint="eastAsia"/>
              </w:rPr>
              <w:t>議程</w:t>
            </w:r>
          </w:p>
        </w:tc>
      </w:tr>
      <w:tr w:rsidR="00B07D57" w:rsidRPr="00F41CA1" w:rsidTr="00E560F1">
        <w:tc>
          <w:tcPr>
            <w:tcW w:w="1668" w:type="dxa"/>
            <w:shd w:val="clear" w:color="auto" w:fill="auto"/>
            <w:vAlign w:val="center"/>
          </w:tcPr>
          <w:p w:rsidR="00B07D57" w:rsidRPr="00F41CA1" w:rsidRDefault="00B07D57" w:rsidP="00E560F1">
            <w:pPr>
              <w:spacing w:line="360" w:lineRule="exact"/>
              <w:jc w:val="both"/>
              <w:rPr>
                <w:rFonts w:ascii="Times New Roman" w:eastAsia="標楷體" w:hAnsi="Times New Roman" w:cs="Times New Roman"/>
              </w:rPr>
            </w:pPr>
            <w:r w:rsidRPr="00F41CA1">
              <w:rPr>
                <w:rFonts w:ascii="Times New Roman" w:eastAsia="標楷體" w:hAnsi="Times New Roman" w:cs="Times New Roman"/>
              </w:rPr>
              <w:t>1</w:t>
            </w:r>
            <w:r>
              <w:rPr>
                <w:rFonts w:ascii="Times New Roman" w:eastAsia="標楷體" w:hAnsi="Times New Roman" w:cs="Times New Roman" w:hint="eastAsia"/>
              </w:rPr>
              <w:t>3:40</w:t>
            </w:r>
            <w:r w:rsidRPr="00F41CA1">
              <w:rPr>
                <w:rFonts w:ascii="Times New Roman" w:eastAsia="標楷體" w:hAnsi="Times New Roman" w:cs="Times New Roman"/>
              </w:rPr>
              <w:t>－</w:t>
            </w:r>
            <w:r w:rsidRPr="00F41CA1">
              <w:rPr>
                <w:rFonts w:ascii="Times New Roman" w:eastAsia="標楷體" w:hAnsi="Times New Roman" w:cs="Times New Roman"/>
              </w:rPr>
              <w:t>1</w:t>
            </w:r>
            <w:r>
              <w:rPr>
                <w:rFonts w:ascii="Times New Roman" w:eastAsia="標楷體" w:hAnsi="Times New Roman" w:cs="Times New Roman" w:hint="eastAsia"/>
              </w:rPr>
              <w:t>4</w:t>
            </w:r>
            <w:r w:rsidRPr="00F41CA1">
              <w:rPr>
                <w:rFonts w:ascii="Times New Roman" w:eastAsia="標楷體" w:hAnsi="Times New Roman" w:cs="Times New Roman"/>
              </w:rPr>
              <w:t>:</w:t>
            </w:r>
            <w:r>
              <w:rPr>
                <w:rFonts w:ascii="Times New Roman" w:eastAsia="標楷體" w:hAnsi="Times New Roman" w:cs="Times New Roman" w:hint="eastAsia"/>
              </w:rPr>
              <w:t>00</w:t>
            </w:r>
          </w:p>
        </w:tc>
        <w:tc>
          <w:tcPr>
            <w:tcW w:w="6694" w:type="dxa"/>
            <w:shd w:val="clear" w:color="auto" w:fill="auto"/>
            <w:vAlign w:val="center"/>
          </w:tcPr>
          <w:p w:rsidR="00B07D57" w:rsidRPr="00F41CA1" w:rsidRDefault="00B07D57" w:rsidP="00E560F1">
            <w:pPr>
              <w:spacing w:line="360" w:lineRule="exact"/>
              <w:jc w:val="both"/>
              <w:rPr>
                <w:rFonts w:ascii="Times New Roman" w:eastAsia="標楷體" w:hAnsi="Times New Roman" w:cs="Times New Roman"/>
              </w:rPr>
            </w:pPr>
            <w:r w:rsidRPr="00F41CA1">
              <w:rPr>
                <w:rFonts w:ascii="Times New Roman" w:eastAsia="標楷體" w:hAnsi="Times New Roman" w:cs="Times New Roman"/>
              </w:rPr>
              <w:t>報到</w:t>
            </w:r>
          </w:p>
        </w:tc>
      </w:tr>
      <w:tr w:rsidR="00B07D57" w:rsidRPr="00F41CA1" w:rsidTr="00E560F1">
        <w:tc>
          <w:tcPr>
            <w:tcW w:w="1668" w:type="dxa"/>
            <w:shd w:val="clear" w:color="auto" w:fill="auto"/>
            <w:vAlign w:val="center"/>
          </w:tcPr>
          <w:p w:rsidR="00B07D57" w:rsidRPr="00F41CA1" w:rsidRDefault="00B07D57" w:rsidP="00E560F1">
            <w:pPr>
              <w:spacing w:line="360" w:lineRule="exact"/>
              <w:jc w:val="both"/>
              <w:rPr>
                <w:rFonts w:ascii="Times New Roman" w:eastAsia="標楷體" w:hAnsi="Times New Roman" w:cs="Times New Roman"/>
              </w:rPr>
            </w:pPr>
            <w:r>
              <w:rPr>
                <w:rFonts w:ascii="Times New Roman" w:eastAsia="標楷體" w:hAnsi="Times New Roman" w:cs="Times New Roman" w:hint="eastAsia"/>
              </w:rPr>
              <w:t>14:00</w:t>
            </w:r>
            <w:r w:rsidRPr="00F41CA1">
              <w:rPr>
                <w:rFonts w:ascii="Times New Roman" w:eastAsia="標楷體" w:hAnsi="Times New Roman" w:cs="Times New Roman"/>
              </w:rPr>
              <w:t>－</w:t>
            </w:r>
            <w:r w:rsidRPr="00F41CA1">
              <w:rPr>
                <w:rFonts w:ascii="Times New Roman" w:eastAsia="標楷體" w:hAnsi="Times New Roman" w:cs="Times New Roman"/>
              </w:rPr>
              <w:t>1</w:t>
            </w:r>
            <w:r>
              <w:rPr>
                <w:rFonts w:ascii="Times New Roman" w:eastAsia="標楷體" w:hAnsi="Times New Roman" w:cs="Times New Roman" w:hint="eastAsia"/>
              </w:rPr>
              <w:t>4</w:t>
            </w:r>
            <w:r w:rsidRPr="00F41CA1">
              <w:rPr>
                <w:rFonts w:ascii="Times New Roman" w:eastAsia="標楷體" w:hAnsi="Times New Roman" w:cs="Times New Roman"/>
              </w:rPr>
              <w:t>:</w:t>
            </w:r>
            <w:r>
              <w:rPr>
                <w:rFonts w:ascii="Times New Roman" w:eastAsia="標楷體" w:hAnsi="Times New Roman" w:cs="Times New Roman" w:hint="eastAsia"/>
              </w:rPr>
              <w:t>10</w:t>
            </w:r>
          </w:p>
        </w:tc>
        <w:tc>
          <w:tcPr>
            <w:tcW w:w="6694" w:type="dxa"/>
            <w:shd w:val="clear" w:color="auto" w:fill="auto"/>
            <w:vAlign w:val="center"/>
          </w:tcPr>
          <w:p w:rsidR="00B07D57" w:rsidRPr="00F41CA1" w:rsidRDefault="00B07D57" w:rsidP="00E560F1">
            <w:pPr>
              <w:spacing w:line="360" w:lineRule="exact"/>
              <w:jc w:val="both"/>
              <w:rPr>
                <w:rFonts w:ascii="Times New Roman" w:eastAsia="標楷體" w:hAnsi="Times New Roman" w:cs="Times New Roman"/>
              </w:rPr>
            </w:pPr>
            <w:r w:rsidRPr="00F41CA1">
              <w:rPr>
                <w:rFonts w:ascii="Times New Roman" w:eastAsia="標楷體" w:hAnsi="Times New Roman" w:cs="Times New Roman"/>
              </w:rPr>
              <w:t>長官致詞</w:t>
            </w:r>
          </w:p>
        </w:tc>
      </w:tr>
      <w:tr w:rsidR="00B07D57" w:rsidRPr="00F41CA1" w:rsidTr="00E560F1">
        <w:tc>
          <w:tcPr>
            <w:tcW w:w="1668" w:type="dxa"/>
            <w:shd w:val="clear" w:color="auto" w:fill="auto"/>
            <w:vAlign w:val="center"/>
          </w:tcPr>
          <w:p w:rsidR="00B07D57" w:rsidRPr="00F41CA1" w:rsidRDefault="00B07D57" w:rsidP="00E560F1">
            <w:pPr>
              <w:spacing w:line="360" w:lineRule="exact"/>
              <w:jc w:val="both"/>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4</w:t>
            </w:r>
            <w:r w:rsidRPr="00F41CA1">
              <w:rPr>
                <w:rFonts w:ascii="Times New Roman" w:eastAsia="標楷體" w:hAnsi="Times New Roman" w:cs="Times New Roman"/>
              </w:rPr>
              <w:t>:</w:t>
            </w:r>
            <w:r>
              <w:rPr>
                <w:rFonts w:ascii="Times New Roman" w:eastAsia="標楷體" w:hAnsi="Times New Roman" w:cs="Times New Roman" w:hint="eastAsia"/>
              </w:rPr>
              <w:t>10</w:t>
            </w:r>
            <w:r w:rsidRPr="00F41CA1">
              <w:rPr>
                <w:rFonts w:ascii="Times New Roman" w:eastAsia="標楷體" w:hAnsi="Times New Roman" w:cs="Times New Roman"/>
              </w:rPr>
              <w:t>－</w:t>
            </w:r>
            <w:r>
              <w:rPr>
                <w:rFonts w:ascii="Times New Roman" w:eastAsia="標楷體" w:hAnsi="Times New Roman" w:cs="Times New Roman"/>
              </w:rPr>
              <w:t>1</w:t>
            </w: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30</w:t>
            </w:r>
          </w:p>
        </w:tc>
        <w:tc>
          <w:tcPr>
            <w:tcW w:w="6694" w:type="dxa"/>
            <w:shd w:val="clear" w:color="auto" w:fill="auto"/>
            <w:vAlign w:val="center"/>
          </w:tcPr>
          <w:p w:rsidR="00B07D57" w:rsidRPr="00F41CA1" w:rsidRDefault="00B07D57" w:rsidP="00E560F1">
            <w:pPr>
              <w:spacing w:line="360" w:lineRule="exact"/>
              <w:jc w:val="both"/>
              <w:rPr>
                <w:rFonts w:ascii="Times New Roman" w:eastAsia="新細明體" w:hAnsi="Times New Roman" w:cs="Times New Roman"/>
              </w:rPr>
            </w:pPr>
            <w:r>
              <w:rPr>
                <w:rFonts w:ascii="Times New Roman" w:eastAsia="標楷體" w:hAnsi="Times New Roman" w:cs="Times New Roman" w:hint="eastAsia"/>
              </w:rPr>
              <w:t>太陽能發電產業</w:t>
            </w:r>
            <w:r w:rsidRPr="00F41CA1">
              <w:rPr>
                <w:rFonts w:ascii="Times New Roman" w:eastAsia="標楷體" w:hAnsi="Times New Roman" w:cs="Times New Roman"/>
              </w:rPr>
              <w:t>人才培育</w:t>
            </w:r>
            <w:r>
              <w:rPr>
                <w:rFonts w:ascii="Times New Roman" w:eastAsia="標楷體" w:hAnsi="Times New Roman" w:cs="Times New Roman" w:hint="eastAsia"/>
              </w:rPr>
              <w:t>與能力提升</w:t>
            </w:r>
          </w:p>
          <w:p w:rsidR="00B07D57" w:rsidRDefault="00B07D57" w:rsidP="00E560F1">
            <w:pPr>
              <w:pStyle w:val="a9"/>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太陽能</w:t>
            </w:r>
            <w:r w:rsidRPr="005400AB">
              <w:rPr>
                <w:rFonts w:ascii="Times New Roman" w:eastAsia="標楷體" w:hAnsi="Times New Roman" w:cs="Times New Roman" w:hint="eastAsia"/>
              </w:rPr>
              <w:t>發電產業</w:t>
            </w:r>
            <w:r>
              <w:rPr>
                <w:rFonts w:ascii="Times New Roman" w:eastAsia="標楷體" w:hAnsi="Times New Roman" w:cs="Times New Roman" w:hint="eastAsia"/>
              </w:rPr>
              <w:t>人才綜觀</w:t>
            </w:r>
          </w:p>
          <w:p w:rsidR="00B07D57" w:rsidRPr="005400AB" w:rsidRDefault="00B07D57" w:rsidP="00E560F1">
            <w:pPr>
              <w:pStyle w:val="a9"/>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太陽能</w:t>
            </w:r>
            <w:r w:rsidRPr="005400AB">
              <w:rPr>
                <w:rFonts w:ascii="Times New Roman" w:eastAsia="標楷體" w:hAnsi="Times New Roman" w:cs="Times New Roman" w:hint="eastAsia"/>
              </w:rPr>
              <w:t>發電產業</w:t>
            </w:r>
            <w:r>
              <w:rPr>
                <w:rFonts w:ascii="Times New Roman" w:eastAsia="標楷體" w:hAnsi="Times New Roman" w:cs="Times New Roman" w:hint="eastAsia"/>
              </w:rPr>
              <w:t>發展趨勢與人才</w:t>
            </w:r>
            <w:r w:rsidRPr="005400AB">
              <w:rPr>
                <w:rFonts w:ascii="Times New Roman" w:eastAsia="標楷體" w:hAnsi="Times New Roman" w:cs="Times New Roman" w:hint="eastAsia"/>
              </w:rPr>
              <w:t>需求</w:t>
            </w:r>
          </w:p>
          <w:p w:rsidR="00B07D57" w:rsidRPr="00B112F2" w:rsidRDefault="00B07D57" w:rsidP="00E560F1">
            <w:pPr>
              <w:pStyle w:val="a9"/>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太陽能</w:t>
            </w:r>
            <w:r w:rsidRPr="005400AB">
              <w:rPr>
                <w:rFonts w:ascii="Times New Roman" w:eastAsia="標楷體" w:hAnsi="Times New Roman" w:cs="Times New Roman" w:hint="eastAsia"/>
              </w:rPr>
              <w:t>發電產業新興＆跨域人才之需求</w:t>
            </w:r>
          </w:p>
        </w:tc>
      </w:tr>
      <w:tr w:rsidR="00B07D57" w:rsidRPr="00F41CA1" w:rsidTr="00E560F1">
        <w:tc>
          <w:tcPr>
            <w:tcW w:w="1668" w:type="dxa"/>
            <w:shd w:val="clear" w:color="auto" w:fill="auto"/>
            <w:vAlign w:val="center"/>
          </w:tcPr>
          <w:p w:rsidR="00B07D57" w:rsidRPr="00F41CA1" w:rsidRDefault="00B07D57" w:rsidP="00E560F1">
            <w:pPr>
              <w:spacing w:line="360" w:lineRule="exact"/>
              <w:jc w:val="both"/>
              <w:rPr>
                <w:rFonts w:ascii="Times New Roman" w:eastAsia="標楷體" w:hAnsi="Times New Roman" w:cs="Times New Roman"/>
              </w:rPr>
            </w:pPr>
            <w:r>
              <w:rPr>
                <w:rFonts w:ascii="Times New Roman" w:eastAsia="標楷體" w:hAnsi="Times New Roman" w:cs="Times New Roman" w:hint="eastAsia"/>
              </w:rPr>
              <w:t>14:30</w:t>
            </w:r>
            <w:r w:rsidRPr="00F41CA1">
              <w:rPr>
                <w:rFonts w:ascii="Times New Roman" w:eastAsia="標楷體" w:hAnsi="Times New Roman" w:cs="Times New Roman"/>
              </w:rPr>
              <w:t>－</w:t>
            </w:r>
            <w:r>
              <w:rPr>
                <w:rFonts w:ascii="Times New Roman" w:eastAsia="標楷體" w:hAnsi="Times New Roman" w:cs="Times New Roman"/>
              </w:rPr>
              <w:t>1</w:t>
            </w: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50</w:t>
            </w:r>
          </w:p>
        </w:tc>
        <w:tc>
          <w:tcPr>
            <w:tcW w:w="6694" w:type="dxa"/>
            <w:shd w:val="clear" w:color="auto" w:fill="auto"/>
            <w:vAlign w:val="center"/>
          </w:tcPr>
          <w:p w:rsidR="00B07D57" w:rsidRPr="00F41CA1" w:rsidRDefault="00B07D57" w:rsidP="00E560F1">
            <w:pPr>
              <w:spacing w:line="360" w:lineRule="exact"/>
              <w:jc w:val="both"/>
              <w:rPr>
                <w:rFonts w:ascii="Times New Roman" w:eastAsia="標楷體" w:hAnsi="Times New Roman" w:cs="Times New Roman"/>
              </w:rPr>
            </w:pPr>
            <w:r>
              <w:rPr>
                <w:rFonts w:ascii="Times New Roman" w:eastAsia="標楷體" w:hAnsi="Times New Roman" w:cs="Times New Roman" w:hint="eastAsia"/>
              </w:rPr>
              <w:t>中場休息</w:t>
            </w:r>
          </w:p>
        </w:tc>
      </w:tr>
      <w:tr w:rsidR="00B07D57" w:rsidRPr="00F41CA1" w:rsidTr="00E560F1">
        <w:tc>
          <w:tcPr>
            <w:tcW w:w="1668" w:type="dxa"/>
            <w:shd w:val="clear" w:color="auto" w:fill="auto"/>
            <w:vAlign w:val="center"/>
          </w:tcPr>
          <w:p w:rsidR="00B07D57" w:rsidRPr="00F41CA1" w:rsidRDefault="00B07D57" w:rsidP="00E560F1">
            <w:pPr>
              <w:spacing w:line="360" w:lineRule="exact"/>
              <w:jc w:val="both"/>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4</w:t>
            </w:r>
            <w:r>
              <w:rPr>
                <w:rFonts w:ascii="Times New Roman" w:eastAsia="標楷體" w:hAnsi="Times New Roman" w:cs="Times New Roman"/>
              </w:rPr>
              <w:t>:</w:t>
            </w:r>
            <w:r>
              <w:rPr>
                <w:rFonts w:ascii="Times New Roman" w:eastAsia="標楷體" w:hAnsi="Times New Roman" w:cs="Times New Roman" w:hint="eastAsia"/>
              </w:rPr>
              <w:t>50</w:t>
            </w:r>
            <w:r w:rsidRPr="00F41CA1">
              <w:rPr>
                <w:rFonts w:ascii="Times New Roman" w:eastAsia="標楷體" w:hAnsi="Times New Roman" w:cs="Times New Roman"/>
              </w:rPr>
              <w:t>－</w:t>
            </w:r>
            <w:r>
              <w:rPr>
                <w:rFonts w:ascii="Times New Roman" w:eastAsia="標楷體" w:hAnsi="Times New Roman" w:cs="Times New Roman"/>
              </w:rPr>
              <w:t>1</w:t>
            </w:r>
            <w:r>
              <w:rPr>
                <w:rFonts w:ascii="Times New Roman" w:eastAsia="標楷體" w:hAnsi="Times New Roman" w:cs="Times New Roman" w:hint="eastAsia"/>
              </w:rPr>
              <w:t>6</w:t>
            </w:r>
            <w:r>
              <w:rPr>
                <w:rFonts w:ascii="Times New Roman" w:eastAsia="標楷體" w:hAnsi="Times New Roman" w:cs="Times New Roman"/>
              </w:rPr>
              <w:t>:</w:t>
            </w:r>
            <w:r>
              <w:rPr>
                <w:rFonts w:ascii="Times New Roman" w:eastAsia="標楷體" w:hAnsi="Times New Roman" w:cs="Times New Roman" w:hint="eastAsia"/>
              </w:rPr>
              <w:t>0</w:t>
            </w:r>
            <w:r w:rsidRPr="00F41CA1">
              <w:rPr>
                <w:rFonts w:ascii="Times New Roman" w:eastAsia="標楷體" w:hAnsi="Times New Roman" w:cs="Times New Roman"/>
              </w:rPr>
              <w:t>0</w:t>
            </w:r>
          </w:p>
        </w:tc>
        <w:tc>
          <w:tcPr>
            <w:tcW w:w="6694" w:type="dxa"/>
            <w:shd w:val="clear" w:color="auto" w:fill="auto"/>
            <w:vAlign w:val="center"/>
          </w:tcPr>
          <w:p w:rsidR="00B07D57" w:rsidRDefault="00B07D57" w:rsidP="00E560F1">
            <w:pPr>
              <w:spacing w:line="360" w:lineRule="exact"/>
              <w:jc w:val="both"/>
              <w:rPr>
                <w:rFonts w:ascii="Times New Roman" w:eastAsia="新細明體" w:hAnsi="Times New Roman" w:cs="Times New Roman"/>
              </w:rPr>
            </w:pPr>
            <w:r w:rsidRPr="00F41CA1">
              <w:rPr>
                <w:rFonts w:ascii="Times New Roman" w:eastAsia="標楷體" w:hAnsi="Times New Roman" w:cs="Times New Roman"/>
              </w:rPr>
              <w:t>綜合</w:t>
            </w:r>
            <w:r>
              <w:rPr>
                <w:rFonts w:ascii="Times New Roman" w:eastAsia="標楷體" w:hAnsi="Times New Roman" w:cs="Times New Roman" w:hint="eastAsia"/>
              </w:rPr>
              <w:t>交流</w:t>
            </w:r>
          </w:p>
          <w:p w:rsidR="00B07D57" w:rsidRPr="004E2086" w:rsidRDefault="00B07D57" w:rsidP="00E560F1">
            <w:pPr>
              <w:pStyle w:val="a9"/>
              <w:numPr>
                <w:ilvl w:val="0"/>
                <w:numId w:val="2"/>
              </w:numPr>
              <w:ind w:leftChars="-8" w:left="461"/>
              <w:rPr>
                <w:rFonts w:ascii="標楷體" w:eastAsia="標楷體" w:hAnsi="標楷體" w:cs="Times New Roman"/>
              </w:rPr>
            </w:pPr>
            <w:r w:rsidRPr="005400AB">
              <w:rPr>
                <w:rFonts w:ascii="標楷體" w:eastAsia="標楷體" w:hAnsi="標楷體" w:cs="Times New Roman" w:hint="eastAsia"/>
              </w:rPr>
              <w:t>議題一</w:t>
            </w:r>
            <w:r w:rsidRPr="005400AB">
              <w:rPr>
                <w:rFonts w:ascii="新細明體" w:eastAsia="新細明體" w:hAnsi="新細明體" w:cs="Times New Roman" w:hint="eastAsia"/>
              </w:rPr>
              <w:t>：</w:t>
            </w:r>
            <w:r>
              <w:rPr>
                <w:rFonts w:ascii="標楷體" w:eastAsia="標楷體" w:hAnsi="標楷體" w:cs="Times New Roman" w:hint="eastAsia"/>
              </w:rPr>
              <w:t>我國太陽能發電</w:t>
            </w:r>
            <w:r w:rsidRPr="005400AB">
              <w:rPr>
                <w:rFonts w:ascii="標楷體" w:eastAsia="標楷體" w:hAnsi="標楷體" w:cs="Times New Roman" w:hint="eastAsia"/>
              </w:rPr>
              <w:t>產業對於典型人才之需</w:t>
            </w:r>
            <w:r>
              <w:rPr>
                <w:rFonts w:ascii="標楷體" w:eastAsia="標楷體" w:hAnsi="標楷體" w:cs="Times New Roman" w:hint="eastAsia"/>
              </w:rPr>
              <w:t>求為何？政府應如何以課程或培訓制度加速並有效率地導引人才進入太陽能發電</w:t>
            </w:r>
            <w:r w:rsidRPr="005400AB">
              <w:rPr>
                <w:rFonts w:ascii="標楷體" w:eastAsia="標楷體" w:hAnsi="標楷體" w:cs="Times New Roman" w:hint="eastAsia"/>
              </w:rPr>
              <w:t>產業，以促進後續的業界招募與培訓？</w:t>
            </w:r>
          </w:p>
          <w:p w:rsidR="00B07D57" w:rsidRPr="004E2086" w:rsidRDefault="00B07D57" w:rsidP="00E560F1">
            <w:pPr>
              <w:pStyle w:val="a9"/>
              <w:numPr>
                <w:ilvl w:val="0"/>
                <w:numId w:val="2"/>
              </w:numPr>
              <w:spacing w:line="360" w:lineRule="exact"/>
              <w:ind w:leftChars="-8" w:left="446"/>
              <w:rPr>
                <w:rFonts w:ascii="標楷體" w:eastAsia="標楷體" w:hAnsi="標楷體" w:cs="Times New Roman"/>
              </w:rPr>
            </w:pPr>
            <w:r>
              <w:rPr>
                <w:rFonts w:ascii="標楷體" w:eastAsia="標楷體" w:hAnsi="標楷體" w:cs="Times New Roman" w:hint="eastAsia"/>
              </w:rPr>
              <w:t>議題二：我國太陽能發電</w:t>
            </w:r>
            <w:r w:rsidRPr="004E2086">
              <w:rPr>
                <w:rFonts w:ascii="標楷體" w:eastAsia="標楷體" w:hAnsi="標楷體" w:cs="Times New Roman" w:hint="eastAsia"/>
              </w:rPr>
              <w:t>產業對於新興與跨域人才之需求為何？政府應如何協助該類型人才之培訓、轉型或招募？</w:t>
            </w:r>
          </w:p>
        </w:tc>
      </w:tr>
      <w:tr w:rsidR="00B07D57" w:rsidRPr="00F41CA1" w:rsidTr="00E560F1">
        <w:trPr>
          <w:trHeight w:val="291"/>
        </w:trPr>
        <w:tc>
          <w:tcPr>
            <w:tcW w:w="1668" w:type="dxa"/>
            <w:shd w:val="clear" w:color="auto" w:fill="auto"/>
            <w:vAlign w:val="center"/>
          </w:tcPr>
          <w:p w:rsidR="00B07D57" w:rsidRPr="00F41CA1" w:rsidRDefault="00B07D57" w:rsidP="00E560F1">
            <w:pPr>
              <w:spacing w:line="360" w:lineRule="exact"/>
              <w:jc w:val="both"/>
              <w:rPr>
                <w:rFonts w:ascii="Times New Roman" w:eastAsia="標楷體" w:hAnsi="Times New Roman" w:cs="Times New Roman"/>
              </w:rPr>
            </w:pPr>
            <w:r>
              <w:rPr>
                <w:rFonts w:ascii="Times New Roman" w:eastAsia="標楷體" w:hAnsi="Times New Roman" w:cs="Times New Roman" w:hint="eastAsia"/>
              </w:rPr>
              <w:t>16</w:t>
            </w:r>
            <w:r>
              <w:rPr>
                <w:rFonts w:ascii="Times New Roman" w:eastAsia="標楷體" w:hAnsi="Times New Roman" w:cs="Times New Roman"/>
              </w:rPr>
              <w:t>:</w:t>
            </w:r>
            <w:r>
              <w:rPr>
                <w:rFonts w:ascii="Times New Roman" w:eastAsia="標楷體" w:hAnsi="Times New Roman" w:cs="Times New Roman" w:hint="eastAsia"/>
              </w:rPr>
              <w:t>00</w:t>
            </w:r>
          </w:p>
        </w:tc>
        <w:tc>
          <w:tcPr>
            <w:tcW w:w="6694" w:type="dxa"/>
            <w:shd w:val="clear" w:color="auto" w:fill="auto"/>
            <w:vAlign w:val="center"/>
          </w:tcPr>
          <w:p w:rsidR="00B07D57" w:rsidRPr="00F41CA1" w:rsidRDefault="00B07D57" w:rsidP="00E560F1">
            <w:pPr>
              <w:spacing w:line="360" w:lineRule="exact"/>
              <w:jc w:val="both"/>
              <w:rPr>
                <w:rFonts w:ascii="Times New Roman" w:eastAsia="標楷體" w:hAnsi="Times New Roman" w:cs="Times New Roman"/>
              </w:rPr>
            </w:pPr>
            <w:r w:rsidRPr="00F41CA1">
              <w:rPr>
                <w:rFonts w:ascii="Times New Roman" w:eastAsia="標楷體" w:hAnsi="Times New Roman" w:cs="Times New Roman"/>
              </w:rPr>
              <w:t>賦歸</w:t>
            </w:r>
          </w:p>
        </w:tc>
      </w:tr>
    </w:tbl>
    <w:p w:rsidR="00B07D57" w:rsidRPr="00F41CA1" w:rsidRDefault="00B07D57" w:rsidP="00B07D57">
      <w:pPr>
        <w:spacing w:afterLines="50" w:after="180"/>
        <w:rPr>
          <w:rFonts w:ascii="Times New Roman" w:eastAsia="標楷體" w:hAnsi="Times New Roman" w:cs="Times New Roman"/>
        </w:rPr>
      </w:pPr>
    </w:p>
    <w:p w:rsidR="00B07D57" w:rsidRPr="00F41CA1" w:rsidRDefault="00B07D57" w:rsidP="00B07D57">
      <w:pPr>
        <w:spacing w:afterLines="50" w:after="180"/>
        <w:rPr>
          <w:rFonts w:ascii="Times New Roman" w:eastAsia="標楷體" w:hAnsi="Times New Roman" w:cs="Times New Roman"/>
        </w:rPr>
      </w:pPr>
    </w:p>
    <w:p w:rsidR="00B07D57" w:rsidRDefault="00B07D57" w:rsidP="00B07D57">
      <w:pPr>
        <w:spacing w:afterLines="50" w:after="180"/>
        <w:rPr>
          <w:rFonts w:ascii="Times New Roman" w:eastAsia="標楷體" w:hAnsi="Times New Roman" w:cs="Times New Roman"/>
        </w:rPr>
      </w:pPr>
    </w:p>
    <w:p w:rsidR="00B07D57" w:rsidRDefault="00B07D57" w:rsidP="00B07D57">
      <w:pPr>
        <w:spacing w:afterLines="50" w:after="180"/>
        <w:rPr>
          <w:rFonts w:ascii="Times New Roman" w:eastAsia="標楷體" w:hAnsi="Times New Roman" w:cs="Times New Roman"/>
        </w:rPr>
      </w:pPr>
    </w:p>
    <w:p w:rsidR="00B07D57" w:rsidRDefault="00B07D57" w:rsidP="00B07D57">
      <w:pPr>
        <w:spacing w:afterLines="50" w:after="180"/>
        <w:rPr>
          <w:rFonts w:ascii="Times New Roman" w:eastAsia="標楷體" w:hAnsi="Times New Roman" w:cs="Times New Roman"/>
        </w:rPr>
      </w:pPr>
    </w:p>
    <w:p w:rsidR="00B07D57" w:rsidRDefault="00B07D57" w:rsidP="00B07D57">
      <w:pPr>
        <w:spacing w:afterLines="50" w:after="180"/>
        <w:rPr>
          <w:rFonts w:ascii="Times New Roman" w:eastAsia="標楷體" w:hAnsi="Times New Roman" w:cs="Times New Roman"/>
        </w:rPr>
      </w:pPr>
    </w:p>
    <w:p w:rsidR="00B07D57" w:rsidRDefault="00B07D57" w:rsidP="00B07D57">
      <w:pPr>
        <w:spacing w:afterLines="50" w:after="180"/>
        <w:rPr>
          <w:rFonts w:ascii="Times New Roman" w:eastAsia="標楷體" w:hAnsi="Times New Roman" w:cs="Times New Roman"/>
        </w:rPr>
      </w:pPr>
    </w:p>
    <w:p w:rsidR="00B07D57" w:rsidRDefault="00B07D57" w:rsidP="00B07D57">
      <w:pPr>
        <w:spacing w:afterLines="50" w:after="180"/>
        <w:rPr>
          <w:rFonts w:ascii="Times New Roman" w:eastAsia="標楷體" w:hAnsi="Times New Roman" w:cs="Times New Roman"/>
        </w:rPr>
      </w:pPr>
    </w:p>
    <w:p w:rsidR="00B07D57" w:rsidRDefault="00B07D57" w:rsidP="00B07D57">
      <w:pPr>
        <w:spacing w:afterLines="50" w:after="180"/>
        <w:rPr>
          <w:rFonts w:ascii="Times New Roman" w:eastAsia="標楷體" w:hAnsi="Times New Roman" w:cs="Times New Roman"/>
        </w:rPr>
      </w:pPr>
    </w:p>
    <w:p w:rsidR="00B07D57" w:rsidRDefault="00B07D57" w:rsidP="00B07D57">
      <w:pPr>
        <w:spacing w:afterLines="50" w:after="180"/>
        <w:rPr>
          <w:rFonts w:ascii="Times New Roman" w:eastAsia="標楷體" w:hAnsi="Times New Roman" w:cs="Times New Roman"/>
        </w:rPr>
      </w:pPr>
    </w:p>
    <w:p w:rsidR="00B07D57" w:rsidRDefault="00B07D57" w:rsidP="00B07D57">
      <w:pPr>
        <w:spacing w:afterLines="50" w:after="180"/>
        <w:rPr>
          <w:rFonts w:ascii="Times New Roman" w:eastAsia="標楷體" w:hAnsi="Times New Roman" w:cs="Times New Roman"/>
        </w:rPr>
      </w:pPr>
    </w:p>
    <w:p w:rsidR="00B07D57" w:rsidRDefault="00B07D57" w:rsidP="00B07D57">
      <w:pPr>
        <w:spacing w:afterLines="50" w:after="180"/>
        <w:rPr>
          <w:rFonts w:ascii="Times New Roman" w:eastAsia="標楷體" w:hAnsi="Times New Roman" w:cs="Times New Roman"/>
        </w:rPr>
      </w:pPr>
    </w:p>
    <w:p w:rsidR="00B07D57" w:rsidRDefault="00B07D57" w:rsidP="00B07D57">
      <w:pPr>
        <w:spacing w:afterLines="50" w:after="180"/>
        <w:rPr>
          <w:rFonts w:ascii="Times New Roman" w:eastAsia="標楷體" w:hAnsi="Times New Roman" w:cs="Times New Roman"/>
        </w:rPr>
      </w:pPr>
    </w:p>
    <w:p w:rsidR="00B07D57" w:rsidRDefault="00B07D57" w:rsidP="00B07D57">
      <w:pPr>
        <w:spacing w:afterLines="50" w:after="180"/>
        <w:jc w:val="right"/>
        <w:rPr>
          <w:rFonts w:ascii="Times New Roman" w:eastAsia="標楷體" w:hAnsi="Times New Roman" w:cs="Times New Roman"/>
        </w:rPr>
      </w:pPr>
      <w:r w:rsidRPr="009936A6">
        <w:rPr>
          <w:rFonts w:ascii="Times New Roman" w:eastAsia="標楷體" w:hAnsi="Times New Roman" w:cs="Times New Roman" w:hint="eastAsia"/>
        </w:rPr>
        <w:t>勞動部勞動力發展署就業安定基金補助</w:t>
      </w:r>
      <w:r w:rsidRPr="009936A6">
        <w:rPr>
          <w:rFonts w:ascii="Times New Roman" w:eastAsia="標楷體" w:hAnsi="Times New Roman" w:cs="Times New Roman" w:hint="eastAsia"/>
        </w:rPr>
        <w:t xml:space="preserve"> </w:t>
      </w:r>
      <w:r w:rsidRPr="009936A6">
        <w:rPr>
          <w:rFonts w:ascii="Times New Roman" w:eastAsia="標楷體" w:hAnsi="Times New Roman" w:cs="Times New Roman" w:hint="eastAsia"/>
        </w:rPr>
        <w:t>廣告</w:t>
      </w:r>
    </w:p>
    <w:p w:rsidR="00000027" w:rsidRPr="00F41CA1" w:rsidRDefault="00B07D57" w:rsidP="00B07D57">
      <w:pPr>
        <w:spacing w:afterLines="50" w:after="180"/>
        <w:rPr>
          <w:rFonts w:ascii="Times New Roman" w:eastAsia="標楷體" w:hAnsi="Times New Roman" w:cs="Times New Roman"/>
        </w:rPr>
      </w:pPr>
      <w:r w:rsidRPr="00F41CA1">
        <w:rPr>
          <w:rFonts w:ascii="Times New Roman" w:eastAsia="標楷體" w:hAnsi="Times New Roman" w:cs="Times New Roman"/>
        </w:rPr>
        <w:t>*</w:t>
      </w:r>
      <w:r w:rsidRPr="00F41CA1">
        <w:rPr>
          <w:rFonts w:ascii="Times New Roman" w:eastAsia="標楷體" w:hAnsi="Times New Roman" w:cs="Times New Roman"/>
        </w:rPr>
        <w:t>聯絡人</w:t>
      </w:r>
      <w:r w:rsidRPr="00F41CA1">
        <w:rPr>
          <w:rFonts w:ascii="Times New Roman" w:eastAsia="標楷體" w:hAnsi="Times New Roman" w:cs="Times New Roman"/>
        </w:rPr>
        <w:t>/</w:t>
      </w:r>
      <w:r w:rsidRPr="00F41CA1">
        <w:rPr>
          <w:rFonts w:ascii="Times New Roman" w:eastAsia="標楷體" w:hAnsi="Times New Roman" w:cs="Times New Roman"/>
        </w:rPr>
        <w:t>電話</w:t>
      </w:r>
      <w:r w:rsidRPr="00F41CA1">
        <w:rPr>
          <w:rFonts w:ascii="Times New Roman" w:eastAsia="標楷體" w:hAnsi="Times New Roman" w:cs="Times New Roman"/>
        </w:rPr>
        <w:t>/E-mail</w:t>
      </w:r>
      <w:r w:rsidRPr="00F41CA1">
        <w:rPr>
          <w:rFonts w:ascii="Times New Roman" w:eastAsia="標楷體" w:hAnsi="Times New Roman" w:cs="Times New Roman"/>
        </w:rPr>
        <w:t>：</w:t>
      </w:r>
      <w:r>
        <w:rPr>
          <w:rFonts w:ascii="Times New Roman" w:eastAsia="標楷體" w:hAnsi="Times New Roman" w:cs="Times New Roman" w:hint="eastAsia"/>
        </w:rPr>
        <w:t>莊貫勤</w:t>
      </w:r>
      <w:r w:rsidRPr="00F41CA1">
        <w:rPr>
          <w:rFonts w:ascii="Times New Roman" w:eastAsia="標楷體" w:hAnsi="Times New Roman" w:cs="Times New Roman"/>
        </w:rPr>
        <w:t>法律研究員</w:t>
      </w:r>
      <w:r>
        <w:rPr>
          <w:rFonts w:ascii="Times New Roman" w:eastAsia="標楷體" w:hAnsi="Times New Roman" w:cs="Times New Roman"/>
        </w:rPr>
        <w:t>/02-6631-1</w:t>
      </w:r>
      <w:r>
        <w:rPr>
          <w:rFonts w:ascii="Times New Roman" w:eastAsia="標楷體" w:hAnsi="Times New Roman" w:cs="Times New Roman" w:hint="eastAsia"/>
        </w:rPr>
        <w:t>183</w:t>
      </w:r>
      <w:r w:rsidRPr="00F41CA1">
        <w:rPr>
          <w:rFonts w:ascii="Times New Roman" w:eastAsia="標楷體" w:hAnsi="Times New Roman" w:cs="Times New Roman"/>
        </w:rPr>
        <w:t>/</w:t>
      </w:r>
      <w:r>
        <w:rPr>
          <w:rFonts w:ascii="Times New Roman" w:eastAsia="標楷體" w:hAnsi="Times New Roman" w:cs="Times New Roman" w:hint="eastAsia"/>
        </w:rPr>
        <w:t>kcjuang</w:t>
      </w:r>
      <w:r w:rsidRPr="00F41CA1">
        <w:rPr>
          <w:rFonts w:ascii="Times New Roman" w:eastAsia="標楷體" w:hAnsi="Times New Roman" w:cs="Times New Roman"/>
        </w:rPr>
        <w:t>@iii.org.tw*</w:t>
      </w:r>
    </w:p>
    <w:sectPr w:rsidR="00000027" w:rsidRPr="00F41CA1" w:rsidSect="00000027">
      <w:headerReference w:type="default" r:id="rId7"/>
      <w:footerReference w:type="default" r:id="rId8"/>
      <w:pgSz w:w="11906" w:h="16838"/>
      <w:pgMar w:top="2661" w:right="720" w:bottom="720" w:left="720" w:header="284" w:footer="68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0ED" w:rsidRDefault="007270ED" w:rsidP="0049600A">
      <w:r>
        <w:separator/>
      </w:r>
    </w:p>
  </w:endnote>
  <w:endnote w:type="continuationSeparator" w:id="0">
    <w:p w:rsidR="007270ED" w:rsidRDefault="007270ED" w:rsidP="0049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90875"/>
      <w:docPartObj>
        <w:docPartGallery w:val="Page Numbers (Bottom of Page)"/>
        <w:docPartUnique/>
      </w:docPartObj>
    </w:sdtPr>
    <w:sdtEndPr/>
    <w:sdtContent>
      <w:p w:rsidR="00BF74B3" w:rsidRDefault="00BF74B3">
        <w:pPr>
          <w:pStyle w:val="a5"/>
          <w:jc w:val="center"/>
        </w:pPr>
        <w:r w:rsidRPr="00BF74B3">
          <w:rPr>
            <w:rFonts w:ascii="微軟正黑體" w:eastAsia="微軟正黑體" w:hAnsi="微軟正黑體"/>
          </w:rPr>
          <w:fldChar w:fldCharType="begin"/>
        </w:r>
        <w:r w:rsidRPr="00BF74B3">
          <w:rPr>
            <w:rFonts w:ascii="微軟正黑體" w:eastAsia="微軟正黑體" w:hAnsi="微軟正黑體"/>
          </w:rPr>
          <w:instrText xml:space="preserve"> PAGE   \* MERGEFORMAT </w:instrText>
        </w:r>
        <w:r w:rsidRPr="00BF74B3">
          <w:rPr>
            <w:rFonts w:ascii="微軟正黑體" w:eastAsia="微軟正黑體" w:hAnsi="微軟正黑體"/>
          </w:rPr>
          <w:fldChar w:fldCharType="separate"/>
        </w:r>
        <w:r w:rsidR="00184E78" w:rsidRPr="00184E78">
          <w:rPr>
            <w:rFonts w:ascii="微軟正黑體" w:eastAsia="微軟正黑體" w:hAnsi="微軟正黑體"/>
            <w:noProof/>
            <w:lang w:val="zh-TW"/>
          </w:rPr>
          <w:t>1</w:t>
        </w:r>
        <w:r w:rsidRPr="00BF74B3">
          <w:rPr>
            <w:rFonts w:ascii="微軟正黑體" w:eastAsia="微軟正黑體" w:hAnsi="微軟正黑體"/>
          </w:rPr>
          <w:fldChar w:fldCharType="end"/>
        </w:r>
      </w:p>
      <w:p w:rsidR="00BF74B3" w:rsidRDefault="00225456">
        <w:pPr>
          <w:pStyle w:val="a5"/>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-442595</wp:posOffset>
                  </wp:positionH>
                  <wp:positionV relativeFrom="paragraph">
                    <wp:posOffset>-635</wp:posOffset>
                  </wp:positionV>
                  <wp:extent cx="7541260" cy="69342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126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4B3" w:rsidRDefault="00BF74B3" w:rsidP="00BF74B3">
                              <w:pPr>
                                <w:jc w:val="right"/>
                              </w:pPr>
                              <w:r>
                                <w:rPr>
                                  <w:rFonts w:eastAsia="新細明體"/>
                                  <w:noProof/>
                                </w:rPr>
                                <w:drawing>
                                  <wp:inline distT="0" distB="0" distL="0" distR="0">
                                    <wp:extent cx="7004050" cy="546100"/>
                                    <wp:effectExtent l="19050" t="0" r="6350" b="0"/>
                                    <wp:docPr id="2" name="圖片 1" descr="信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信紙"/>
                                            <pic:cNvPicPr>
                                              <a:picLocks noChangeAspect="1" noChangeArrowheads="1"/>
                                            </pic:cNvPicPr>
                                          </pic:nvPicPr>
                                          <pic:blipFill>
                                            <a:blip r:embed="rId1"/>
                                            <a:srcRect t="90262" r="4774" b="4514"/>
                                            <a:stretch>
                                              <a:fillRect/>
                                            </a:stretch>
                                          </pic:blipFill>
                                          <pic:spPr bwMode="auto">
                                            <a:xfrm>
                                              <a:off x="0" y="0"/>
                                              <a:ext cx="7004050" cy="546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left:0;text-align:left;margin-left:-34.85pt;margin-top:-.05pt;width:593.8pt;height: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X5h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" stroked="f">
                  <v:textbox>
                    <w:txbxContent>
                      <w:p w:rsidR="00BF74B3" w:rsidRDefault="00BF74B3" w:rsidP="00BF74B3">
                        <w:pPr>
                          <w:jc w:val="right"/>
                        </w:pPr>
                        <w:r>
                          <w:rPr>
                            <w:rFonts w:eastAsia="新細明體"/>
                            <w:noProof/>
                          </w:rPr>
                          <w:drawing>
                            <wp:inline distT="0" distB="0" distL="0" distR="0">
                              <wp:extent cx="7004050" cy="546100"/>
                              <wp:effectExtent l="19050" t="0" r="6350" b="0"/>
                              <wp:docPr id="2" name="圖片 1" descr="信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信紙"/>
                                      <pic:cNvPicPr>
                                        <a:picLocks noChangeAspect="1" noChangeArrowheads="1"/>
                                      </pic:cNvPicPr>
                                    </pic:nvPicPr>
                                    <pic:blipFill>
                                      <a:blip r:embed="rId2"/>
                                      <a:srcRect t="90262" r="4774" b="4514"/>
                                      <a:stretch>
                                        <a:fillRect/>
                                      </a:stretch>
                                    </pic:blipFill>
                                    <pic:spPr bwMode="auto">
                                      <a:xfrm>
                                        <a:off x="0" y="0"/>
                                        <a:ext cx="7004050" cy="546100"/>
                                      </a:xfrm>
                                      <a:prstGeom prst="rect">
                                        <a:avLst/>
                                      </a:prstGeom>
                                      <a:noFill/>
                                      <a:ln w="9525">
                                        <a:noFill/>
                                        <a:miter lim="800000"/>
                                        <a:headEnd/>
                                        <a:tailEnd/>
                                      </a:ln>
                                    </pic:spPr>
                                  </pic:pic>
                                </a:graphicData>
                              </a:graphic>
                            </wp:inline>
                          </w:drawing>
                        </w:r>
                      </w:p>
                    </w:txbxContent>
                  </v:textbox>
                </v:shape>
              </w:pict>
            </mc:Fallback>
          </mc:AlternateContent>
        </w:r>
      </w:p>
    </w:sdtContent>
  </w:sdt>
  <w:p w:rsidR="0049600A" w:rsidRDefault="0049600A" w:rsidP="00BF74B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0ED" w:rsidRDefault="007270ED" w:rsidP="0049600A">
      <w:r>
        <w:separator/>
      </w:r>
    </w:p>
  </w:footnote>
  <w:footnote w:type="continuationSeparator" w:id="0">
    <w:p w:rsidR="007270ED" w:rsidRDefault="007270ED" w:rsidP="00496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0A" w:rsidRDefault="00225456" w:rsidP="0049600A">
    <w:pPr>
      <w:pStyle w:val="a3"/>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-180340</wp:posOffset>
              </wp:positionV>
              <wp:extent cx="7546340" cy="1651000"/>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165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31F" w:rsidRDefault="0065331F"/>
                        <w:p w:rsidR="00AE5D8F" w:rsidRDefault="00AE5D8F">
                          <w:r>
                            <w:rPr>
                              <w:rFonts w:eastAsia="新細明體"/>
                              <w:noProof/>
                            </w:rPr>
                            <w:drawing>
                              <wp:inline distT="0" distB="0" distL="0" distR="0">
                                <wp:extent cx="7086600" cy="1422400"/>
                                <wp:effectExtent l="19050" t="0" r="0" b="0"/>
                                <wp:docPr id="5" name="圖片 5" descr="信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信紙"/>
                                        <pic:cNvPicPr>
                                          <a:picLocks noChangeAspect="1" noChangeArrowheads="1"/>
                                        </pic:cNvPicPr>
                                      </pic:nvPicPr>
                                      <pic:blipFill>
                                        <a:blip r:embed="rId1"/>
                                        <a:srcRect l="8088" t="2572" r="4314" b="84323"/>
                                        <a:stretch>
                                          <a:fillRect/>
                                        </a:stretch>
                                      </pic:blipFill>
                                      <pic:spPr bwMode="auto">
                                        <a:xfrm>
                                          <a:off x="0" y="0"/>
                                          <a:ext cx="7086600" cy="1422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25pt;margin-top:-14.2pt;width:594.2pt;height:1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" stroked="f">
              <v:textbox>
                <w:txbxContent>
                  <w:p w:rsidR="0065331F" w:rsidRDefault="0065331F"/>
                  <w:p w:rsidR="00AE5D8F" w:rsidRDefault="00AE5D8F">
                    <w:r>
                      <w:rPr>
                        <w:rFonts w:eastAsia="新細明體"/>
                        <w:noProof/>
                      </w:rPr>
                      <w:drawing>
                        <wp:inline distT="0" distB="0" distL="0" distR="0">
                          <wp:extent cx="7086600" cy="1422400"/>
                          <wp:effectExtent l="19050" t="0" r="0" b="0"/>
                          <wp:docPr id="5" name="圖片 5" descr="信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信紙"/>
                                  <pic:cNvPicPr>
                                    <a:picLocks noChangeAspect="1" noChangeArrowheads="1"/>
                                  </pic:cNvPicPr>
                                </pic:nvPicPr>
                                <pic:blipFill>
                                  <a:blip r:embed="rId2"/>
                                  <a:srcRect l="8088" t="2572" r="4314" b="84323"/>
                                  <a:stretch>
                                    <a:fillRect/>
                                  </a:stretch>
                                </pic:blipFill>
                                <pic:spPr bwMode="auto">
                                  <a:xfrm>
                                    <a:off x="0" y="0"/>
                                    <a:ext cx="7086600" cy="142240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1565"/>
    <w:multiLevelType w:val="hybridMultilevel"/>
    <w:tmpl w:val="14FA31E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A52EE4"/>
    <w:multiLevelType w:val="hybridMultilevel"/>
    <w:tmpl w:val="3FA051C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C0D18D5"/>
    <w:multiLevelType w:val="hybridMultilevel"/>
    <w:tmpl w:val="4BEE7EE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BD219DB"/>
    <w:multiLevelType w:val="hybridMultilevel"/>
    <w:tmpl w:val="3FC0F86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5504ED6"/>
    <w:multiLevelType w:val="hybridMultilevel"/>
    <w:tmpl w:val="CC48A1A4"/>
    <w:lvl w:ilvl="0" w:tplc="E98E8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0A"/>
    <w:rsid w:val="00000027"/>
    <w:rsid w:val="00030A22"/>
    <w:rsid w:val="0005784B"/>
    <w:rsid w:val="000759FF"/>
    <w:rsid w:val="0009021D"/>
    <w:rsid w:val="00090994"/>
    <w:rsid w:val="0010487E"/>
    <w:rsid w:val="0010799B"/>
    <w:rsid w:val="00113DD0"/>
    <w:rsid w:val="00140EA8"/>
    <w:rsid w:val="00184E78"/>
    <w:rsid w:val="001B5AE9"/>
    <w:rsid w:val="001C1D1D"/>
    <w:rsid w:val="00203848"/>
    <w:rsid w:val="00225456"/>
    <w:rsid w:val="002411D8"/>
    <w:rsid w:val="002B2EBA"/>
    <w:rsid w:val="002F4EF4"/>
    <w:rsid w:val="003621B7"/>
    <w:rsid w:val="003D3842"/>
    <w:rsid w:val="003E0A99"/>
    <w:rsid w:val="0042058A"/>
    <w:rsid w:val="00443C93"/>
    <w:rsid w:val="00454096"/>
    <w:rsid w:val="00493BA2"/>
    <w:rsid w:val="0049600A"/>
    <w:rsid w:val="004C0302"/>
    <w:rsid w:val="004E2086"/>
    <w:rsid w:val="005400AB"/>
    <w:rsid w:val="005451F1"/>
    <w:rsid w:val="005500D6"/>
    <w:rsid w:val="00592BB4"/>
    <w:rsid w:val="005950C7"/>
    <w:rsid w:val="006451B3"/>
    <w:rsid w:val="0065331F"/>
    <w:rsid w:val="00681F8F"/>
    <w:rsid w:val="006B2693"/>
    <w:rsid w:val="006B302D"/>
    <w:rsid w:val="007270ED"/>
    <w:rsid w:val="00730E5D"/>
    <w:rsid w:val="007551FA"/>
    <w:rsid w:val="007B3F62"/>
    <w:rsid w:val="008119E8"/>
    <w:rsid w:val="00861201"/>
    <w:rsid w:val="00873836"/>
    <w:rsid w:val="00903072"/>
    <w:rsid w:val="00925E73"/>
    <w:rsid w:val="009936A6"/>
    <w:rsid w:val="00A267D3"/>
    <w:rsid w:val="00A343A5"/>
    <w:rsid w:val="00A667A3"/>
    <w:rsid w:val="00AE5D8F"/>
    <w:rsid w:val="00B07D57"/>
    <w:rsid w:val="00B23AFB"/>
    <w:rsid w:val="00B865D1"/>
    <w:rsid w:val="00BA00C3"/>
    <w:rsid w:val="00BD2B86"/>
    <w:rsid w:val="00BF74B3"/>
    <w:rsid w:val="00C437F9"/>
    <w:rsid w:val="00C76415"/>
    <w:rsid w:val="00CB2F21"/>
    <w:rsid w:val="00CB59F7"/>
    <w:rsid w:val="00CB6F7D"/>
    <w:rsid w:val="00CD1E11"/>
    <w:rsid w:val="00D068B3"/>
    <w:rsid w:val="00E22989"/>
    <w:rsid w:val="00F31893"/>
    <w:rsid w:val="00F41CA1"/>
    <w:rsid w:val="00F92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76E619-3D53-41DA-9C7C-2F55F323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00A"/>
    <w:pPr>
      <w:tabs>
        <w:tab w:val="center" w:pos="4153"/>
        <w:tab w:val="right" w:pos="8306"/>
      </w:tabs>
      <w:snapToGrid w:val="0"/>
    </w:pPr>
    <w:rPr>
      <w:sz w:val="20"/>
      <w:szCs w:val="20"/>
    </w:rPr>
  </w:style>
  <w:style w:type="character" w:customStyle="1" w:styleId="a4">
    <w:name w:val="頁首 字元"/>
    <w:basedOn w:val="a0"/>
    <w:link w:val="a3"/>
    <w:uiPriority w:val="99"/>
    <w:rsid w:val="0049600A"/>
    <w:rPr>
      <w:sz w:val="20"/>
      <w:szCs w:val="20"/>
    </w:rPr>
  </w:style>
  <w:style w:type="paragraph" w:styleId="a5">
    <w:name w:val="footer"/>
    <w:basedOn w:val="a"/>
    <w:link w:val="a6"/>
    <w:uiPriority w:val="99"/>
    <w:unhideWhenUsed/>
    <w:rsid w:val="0049600A"/>
    <w:pPr>
      <w:tabs>
        <w:tab w:val="center" w:pos="4153"/>
        <w:tab w:val="right" w:pos="8306"/>
      </w:tabs>
      <w:snapToGrid w:val="0"/>
    </w:pPr>
    <w:rPr>
      <w:sz w:val="20"/>
      <w:szCs w:val="20"/>
    </w:rPr>
  </w:style>
  <w:style w:type="character" w:customStyle="1" w:styleId="a6">
    <w:name w:val="頁尾 字元"/>
    <w:basedOn w:val="a0"/>
    <w:link w:val="a5"/>
    <w:uiPriority w:val="99"/>
    <w:rsid w:val="0049600A"/>
    <w:rPr>
      <w:sz w:val="20"/>
      <w:szCs w:val="20"/>
    </w:rPr>
  </w:style>
  <w:style w:type="paragraph" w:styleId="a7">
    <w:name w:val="Balloon Text"/>
    <w:basedOn w:val="a"/>
    <w:link w:val="a8"/>
    <w:uiPriority w:val="99"/>
    <w:semiHidden/>
    <w:unhideWhenUsed/>
    <w:rsid w:val="00BF74B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F74B3"/>
    <w:rPr>
      <w:rFonts w:asciiTheme="majorHAnsi" w:eastAsiaTheme="majorEastAsia" w:hAnsiTheme="majorHAnsi" w:cstheme="majorBidi"/>
      <w:sz w:val="18"/>
      <w:szCs w:val="18"/>
    </w:rPr>
  </w:style>
  <w:style w:type="paragraph" w:styleId="a9">
    <w:name w:val="List Paragraph"/>
    <w:basedOn w:val="a"/>
    <w:uiPriority w:val="34"/>
    <w:qFormat/>
    <w:rsid w:val="00D068B3"/>
    <w:pPr>
      <w:ind w:leftChars="200" w:left="480"/>
    </w:pPr>
  </w:style>
  <w:style w:type="paragraph" w:styleId="Web">
    <w:name w:val="Normal (Web)"/>
    <w:basedOn w:val="a"/>
    <w:uiPriority w:val="99"/>
    <w:semiHidden/>
    <w:unhideWhenUsed/>
    <w:rsid w:val="005400A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0032">
      <w:bodyDiv w:val="1"/>
      <w:marLeft w:val="0"/>
      <w:marRight w:val="0"/>
      <w:marTop w:val="0"/>
      <w:marBottom w:val="0"/>
      <w:divBdr>
        <w:top w:val="none" w:sz="0" w:space="0" w:color="auto"/>
        <w:left w:val="none" w:sz="0" w:space="0" w:color="auto"/>
        <w:bottom w:val="none" w:sz="0" w:space="0" w:color="auto"/>
        <w:right w:val="none" w:sz="0" w:space="0" w:color="auto"/>
      </w:divBdr>
    </w:div>
    <w:div w:id="233055640">
      <w:bodyDiv w:val="1"/>
      <w:marLeft w:val="0"/>
      <w:marRight w:val="0"/>
      <w:marTop w:val="0"/>
      <w:marBottom w:val="0"/>
      <w:divBdr>
        <w:top w:val="none" w:sz="0" w:space="0" w:color="auto"/>
        <w:left w:val="none" w:sz="0" w:space="0" w:color="auto"/>
        <w:bottom w:val="none" w:sz="0" w:space="0" w:color="auto"/>
        <w:right w:val="none" w:sz="0" w:space="0" w:color="auto"/>
      </w:divBdr>
      <w:divsChild>
        <w:div w:id="1196310166">
          <w:marLeft w:val="547"/>
          <w:marRight w:val="0"/>
          <w:marTop w:val="0"/>
          <w:marBottom w:val="0"/>
          <w:divBdr>
            <w:top w:val="none" w:sz="0" w:space="0" w:color="auto"/>
            <w:left w:val="none" w:sz="0" w:space="0" w:color="auto"/>
            <w:bottom w:val="none" w:sz="0" w:space="0" w:color="auto"/>
            <w:right w:val="none" w:sz="0" w:space="0" w:color="auto"/>
          </w:divBdr>
        </w:div>
      </w:divsChild>
    </w:div>
    <w:div w:id="745809270">
      <w:bodyDiv w:val="1"/>
      <w:marLeft w:val="0"/>
      <w:marRight w:val="0"/>
      <w:marTop w:val="0"/>
      <w:marBottom w:val="0"/>
      <w:divBdr>
        <w:top w:val="none" w:sz="0" w:space="0" w:color="auto"/>
        <w:left w:val="none" w:sz="0" w:space="0" w:color="auto"/>
        <w:bottom w:val="none" w:sz="0" w:space="0" w:color="auto"/>
        <w:right w:val="none" w:sz="0" w:space="0" w:color="auto"/>
      </w:divBdr>
      <w:divsChild>
        <w:div w:id="874930394">
          <w:marLeft w:val="547"/>
          <w:marRight w:val="0"/>
          <w:marTop w:val="0"/>
          <w:marBottom w:val="0"/>
          <w:divBdr>
            <w:top w:val="none" w:sz="0" w:space="0" w:color="auto"/>
            <w:left w:val="none" w:sz="0" w:space="0" w:color="auto"/>
            <w:bottom w:val="none" w:sz="0" w:space="0" w:color="auto"/>
            <w:right w:val="none" w:sz="0" w:space="0" w:color="auto"/>
          </w:divBdr>
        </w:div>
      </w:divsChild>
    </w:div>
    <w:div w:id="12666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Words>
  <Characters>731</Characters>
  <Application>Microsoft Office Word</Application>
  <DocSecurity>4</DocSecurity>
  <Lines>6</Lines>
  <Paragraphs>1</Paragraphs>
  <ScaleCrop>false</ScaleCrop>
  <Company>STLI</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shirleyweng</dc:creator>
  <cp:lastModifiedBy>研究發展處產學合作組曹繼仙</cp:lastModifiedBy>
  <cp:revision>2</cp:revision>
  <cp:lastPrinted>2018-09-07T05:53:00Z</cp:lastPrinted>
  <dcterms:created xsi:type="dcterms:W3CDTF">2019-10-24T02:00:00Z</dcterms:created>
  <dcterms:modified xsi:type="dcterms:W3CDTF">2019-10-24T02:00:00Z</dcterms:modified>
</cp:coreProperties>
</file>